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1B66" w14:textId="023977A6" w:rsidR="00811BA8" w:rsidRDefault="00811BA8" w:rsidP="00811BA8">
      <w:pPr>
        <w:spacing w:before="120" w:after="120"/>
        <w:jc w:val="center"/>
        <w:rPr>
          <w:i/>
          <w:sz w:val="22"/>
          <w:lang w:eastAsia="zh-TW"/>
        </w:rPr>
      </w:pPr>
      <w:r>
        <w:rPr>
          <w:b/>
          <w:noProof/>
          <w:lang w:eastAsia="zh-TW"/>
        </w:rPr>
        <w:drawing>
          <wp:inline distT="0" distB="0" distL="0" distR="0" wp14:anchorId="71AFC749" wp14:editId="7F7D2D42">
            <wp:extent cx="2042677" cy="914400"/>
            <wp:effectExtent l="0" t="0" r="0" b="0"/>
            <wp:docPr id="1609990526" name="Picture 1" descr="A colorful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90526" name="Picture 1" descr="A colorful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81" cy="91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63F1E" w14:textId="1C1B1162" w:rsidR="00811BA8" w:rsidRDefault="00811BA8" w:rsidP="00811BA8">
      <w:pPr>
        <w:snapToGrid w:val="0"/>
        <w:jc w:val="center"/>
        <w:rPr>
          <w:i/>
          <w:sz w:val="22"/>
          <w:lang w:eastAsia="zh-TW"/>
        </w:rPr>
      </w:pPr>
      <w:r w:rsidRPr="00BA38B9">
        <w:rPr>
          <w:b/>
          <w:sz w:val="36"/>
        </w:rPr>
        <w:t>Teaching Plan</w:t>
      </w:r>
      <w:r w:rsidRPr="00BA38B9">
        <w:rPr>
          <w:rFonts w:ascii="微軟正黑體" w:eastAsia="微軟正黑體" w:hAnsi="微軟正黑體" w:hint="eastAsia"/>
          <w:b/>
          <w:sz w:val="36"/>
          <w:lang w:eastAsia="zh-HK"/>
        </w:rPr>
        <w:t>教案</w:t>
      </w:r>
    </w:p>
    <w:p w14:paraId="19CDB946" w14:textId="34F92B94" w:rsidR="003B1BE8" w:rsidRPr="00DD7A99" w:rsidRDefault="003B1BE8" w:rsidP="00DD7A99">
      <w:pPr>
        <w:spacing w:before="120" w:after="120"/>
        <w:rPr>
          <w:rFonts w:eastAsia="DengXian"/>
          <w:i/>
          <w:sz w:val="22"/>
        </w:rPr>
      </w:pPr>
      <w:r w:rsidRPr="00DD7A99">
        <w:rPr>
          <w:rFonts w:hint="eastAsia"/>
          <w:i/>
          <w:sz w:val="22"/>
          <w:lang w:eastAsia="zh-TW"/>
        </w:rPr>
        <w:t>*</w:t>
      </w:r>
      <w:r w:rsidRPr="00DD7A99">
        <w:rPr>
          <w:i/>
          <w:sz w:val="22"/>
        </w:rPr>
        <w:t xml:space="preserve"> </w:t>
      </w:r>
      <w:r w:rsidRPr="00DD7A99">
        <w:rPr>
          <w:rFonts w:hint="eastAsia"/>
          <w:i/>
          <w:sz w:val="22"/>
          <w:lang w:eastAsia="zh-TW"/>
        </w:rPr>
        <w:t xml:space="preserve">The lesson plan can be written in </w:t>
      </w:r>
      <w:r w:rsidRPr="00DD7A99">
        <w:rPr>
          <w:i/>
          <w:sz w:val="22"/>
          <w:u w:val="single"/>
          <w:lang w:eastAsia="zh-TW"/>
        </w:rPr>
        <w:t>either</w:t>
      </w:r>
      <w:r w:rsidRPr="00DD7A99">
        <w:rPr>
          <w:i/>
          <w:sz w:val="22"/>
          <w:lang w:eastAsia="zh-TW"/>
        </w:rPr>
        <w:t xml:space="preserve"> Chinese </w:t>
      </w:r>
      <w:r w:rsidRPr="00DD7A99">
        <w:rPr>
          <w:i/>
          <w:sz w:val="22"/>
          <w:u w:val="single"/>
          <w:lang w:eastAsia="zh-TW"/>
        </w:rPr>
        <w:t>or</w:t>
      </w:r>
      <w:r w:rsidRPr="00DD7A99">
        <w:rPr>
          <w:i/>
          <w:sz w:val="22"/>
          <w:lang w:eastAsia="zh-TW"/>
        </w:rPr>
        <w:t xml:space="preserve"> English</w:t>
      </w:r>
      <w:r w:rsidR="00752C0E">
        <w:rPr>
          <w:i/>
          <w:sz w:val="22"/>
          <w:lang w:eastAsia="zh-TW"/>
        </w:rPr>
        <w:t xml:space="preserve"> </w:t>
      </w:r>
      <w:r w:rsidR="00CF5A45">
        <w:rPr>
          <w:rFonts w:hint="eastAsia"/>
          <w:i/>
          <w:sz w:val="22"/>
          <w:lang w:eastAsia="zh-TW"/>
        </w:rPr>
        <w:t>請</w:t>
      </w:r>
      <w:r w:rsidR="00752C0E">
        <w:rPr>
          <w:rFonts w:hint="eastAsia"/>
          <w:i/>
          <w:sz w:val="22"/>
          <w:lang w:eastAsia="zh-TW"/>
        </w:rPr>
        <w:t>以中文或英文填寫此教案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605"/>
        <w:gridCol w:w="2341"/>
        <w:gridCol w:w="2969"/>
        <w:gridCol w:w="1980"/>
      </w:tblGrid>
      <w:tr w:rsidR="006E7FF4" w14:paraId="23B2F848" w14:textId="77777777" w:rsidTr="00BE5460">
        <w:tc>
          <w:tcPr>
            <w:tcW w:w="2605" w:type="dxa"/>
            <w:shd w:val="clear" w:color="auto" w:fill="D9D9D9" w:themeFill="background1" w:themeFillShade="D9"/>
          </w:tcPr>
          <w:p w14:paraId="558E5DCC" w14:textId="3C2BC920" w:rsidR="00752C0E" w:rsidRDefault="00752C0E" w:rsidP="0020779F">
            <w:pPr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T</w:t>
            </w:r>
            <w:r>
              <w:rPr>
                <w:rFonts w:hint="eastAsia"/>
                <w:b/>
                <w:lang w:eastAsia="zh-TW"/>
              </w:rPr>
              <w:t>e</w:t>
            </w:r>
            <w:r>
              <w:rPr>
                <w:b/>
                <w:lang w:eastAsia="zh-TW"/>
              </w:rPr>
              <w:t>acher in charge</w:t>
            </w:r>
          </w:p>
          <w:p w14:paraId="4343477F" w14:textId="03364F57" w:rsidR="006E7FF4" w:rsidRDefault="006E7FF4" w:rsidP="0020779F">
            <w:pPr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授課老師</w:t>
            </w:r>
          </w:p>
        </w:tc>
        <w:tc>
          <w:tcPr>
            <w:tcW w:w="7290" w:type="dxa"/>
            <w:gridSpan w:val="3"/>
          </w:tcPr>
          <w:p w14:paraId="071AA184" w14:textId="77777777" w:rsidR="006E7FF4" w:rsidRPr="00BA38B9" w:rsidRDefault="006E7FF4" w:rsidP="0020779F">
            <w:pPr>
              <w:rPr>
                <w:rFonts w:eastAsia="DengXian"/>
                <w:b/>
              </w:rPr>
            </w:pPr>
          </w:p>
        </w:tc>
      </w:tr>
      <w:tr w:rsidR="00A43DC5" w14:paraId="0E7FB047" w14:textId="77777777" w:rsidTr="00BE5460">
        <w:tc>
          <w:tcPr>
            <w:tcW w:w="2605" w:type="dxa"/>
            <w:shd w:val="clear" w:color="auto" w:fill="D9D9D9" w:themeFill="background1" w:themeFillShade="D9"/>
          </w:tcPr>
          <w:p w14:paraId="65140E80" w14:textId="77777777" w:rsidR="00A43DC5" w:rsidRDefault="00A43DC5" w:rsidP="0020779F">
            <w:pPr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S</w:t>
            </w:r>
            <w:r>
              <w:rPr>
                <w:rFonts w:hint="eastAsia"/>
                <w:b/>
                <w:lang w:eastAsia="zh-TW"/>
              </w:rPr>
              <w:t>u</w:t>
            </w:r>
            <w:r>
              <w:rPr>
                <w:b/>
                <w:lang w:eastAsia="zh-TW"/>
              </w:rPr>
              <w:t>bject</w:t>
            </w:r>
          </w:p>
          <w:p w14:paraId="748D2F6A" w14:textId="20DFDD83" w:rsidR="00A43DC5" w:rsidRDefault="00A43DC5" w:rsidP="0020779F">
            <w:pPr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科目</w:t>
            </w:r>
          </w:p>
        </w:tc>
        <w:tc>
          <w:tcPr>
            <w:tcW w:w="7290" w:type="dxa"/>
            <w:gridSpan w:val="3"/>
          </w:tcPr>
          <w:p w14:paraId="6760FABA" w14:textId="77777777" w:rsidR="00A43DC5" w:rsidRPr="00BA38B9" w:rsidRDefault="00A43DC5" w:rsidP="0020779F">
            <w:pPr>
              <w:rPr>
                <w:rFonts w:eastAsia="DengXian"/>
                <w:b/>
              </w:rPr>
            </w:pPr>
          </w:p>
        </w:tc>
      </w:tr>
      <w:tr w:rsidR="00DE5941" w14:paraId="7279A5B8" w14:textId="77777777" w:rsidTr="00BE5460">
        <w:tc>
          <w:tcPr>
            <w:tcW w:w="2605" w:type="dxa"/>
            <w:shd w:val="clear" w:color="auto" w:fill="D9D9D9" w:themeFill="background1" w:themeFillShade="D9"/>
          </w:tcPr>
          <w:p w14:paraId="04497079" w14:textId="77777777" w:rsidR="004E49F2" w:rsidRDefault="004E49F2" w:rsidP="0020779F">
            <w:pPr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TW"/>
              </w:rPr>
              <w:t>T</w:t>
            </w:r>
            <w:r>
              <w:rPr>
                <w:rFonts w:hint="eastAsia"/>
                <w:b/>
                <w:lang w:eastAsia="zh-HK"/>
              </w:rPr>
              <w:t>opic / Theme</w:t>
            </w:r>
          </w:p>
          <w:p w14:paraId="106C94B9" w14:textId="77777777" w:rsidR="00DE5941" w:rsidRPr="00BA38B9" w:rsidRDefault="00BA38B9" w:rsidP="0020779F">
            <w:pPr>
              <w:rPr>
                <w:rFonts w:eastAsia="DengXian"/>
                <w:b/>
              </w:rPr>
            </w:pPr>
            <w:r>
              <w:rPr>
                <w:rFonts w:hint="eastAsia"/>
                <w:b/>
                <w:lang w:eastAsia="zh-HK"/>
              </w:rPr>
              <w:t>課</w:t>
            </w:r>
            <w:r w:rsidR="00EA4C84">
              <w:rPr>
                <w:rFonts w:hint="eastAsia"/>
                <w:b/>
                <w:lang w:eastAsia="zh-HK"/>
              </w:rPr>
              <w:t>題</w:t>
            </w:r>
            <w:r w:rsidR="00EA4C84">
              <w:rPr>
                <w:rFonts w:hint="eastAsia"/>
                <w:b/>
                <w:lang w:eastAsia="zh-HK"/>
              </w:rPr>
              <w:t xml:space="preserve"> </w:t>
            </w:r>
            <w:r w:rsidR="00EA4C84">
              <w:rPr>
                <w:b/>
                <w:lang w:eastAsia="zh-HK"/>
              </w:rPr>
              <w:t xml:space="preserve">/ </w:t>
            </w:r>
            <w:r>
              <w:rPr>
                <w:rFonts w:hint="eastAsia"/>
                <w:b/>
                <w:lang w:eastAsia="zh-HK"/>
              </w:rPr>
              <w:t>主題</w:t>
            </w:r>
          </w:p>
        </w:tc>
        <w:tc>
          <w:tcPr>
            <w:tcW w:w="7290" w:type="dxa"/>
            <w:gridSpan w:val="3"/>
          </w:tcPr>
          <w:p w14:paraId="30922A9D" w14:textId="77777777" w:rsidR="00DE5941" w:rsidRPr="00BA38B9" w:rsidRDefault="00DE5941" w:rsidP="0020779F">
            <w:pPr>
              <w:rPr>
                <w:rFonts w:eastAsia="DengXian"/>
                <w:b/>
              </w:rPr>
            </w:pPr>
          </w:p>
        </w:tc>
      </w:tr>
      <w:tr w:rsidR="00F51B3A" w14:paraId="3B8154EF" w14:textId="77777777" w:rsidTr="00BE5460">
        <w:tc>
          <w:tcPr>
            <w:tcW w:w="2605" w:type="dxa"/>
            <w:shd w:val="clear" w:color="auto" w:fill="D9D9D9" w:themeFill="background1" w:themeFillShade="D9"/>
          </w:tcPr>
          <w:p w14:paraId="3FD77822" w14:textId="77777777" w:rsidR="00F51B3A" w:rsidRDefault="00F51B3A" w:rsidP="00F51B3A">
            <w:pPr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HK"/>
              </w:rPr>
              <w:t>Ye</w:t>
            </w:r>
            <w:r>
              <w:rPr>
                <w:rFonts w:hint="eastAsia"/>
                <w:b/>
                <w:lang w:eastAsia="zh-TW"/>
              </w:rPr>
              <w:t>a</w:t>
            </w:r>
            <w:r>
              <w:rPr>
                <w:b/>
                <w:lang w:eastAsia="zh-TW"/>
              </w:rPr>
              <w:t>r and term</w:t>
            </w:r>
          </w:p>
          <w:p w14:paraId="48288698" w14:textId="77777777" w:rsidR="00F51B3A" w:rsidRPr="00BA38B9" w:rsidRDefault="00F51B3A" w:rsidP="00F51B3A">
            <w:pPr>
              <w:rPr>
                <w:rFonts w:eastAsia="DengXian"/>
                <w:b/>
              </w:rPr>
            </w:pPr>
            <w:r>
              <w:rPr>
                <w:rFonts w:hint="eastAsia"/>
                <w:b/>
                <w:lang w:eastAsia="zh-HK"/>
              </w:rPr>
              <w:t>年級及學期</w:t>
            </w:r>
          </w:p>
        </w:tc>
        <w:tc>
          <w:tcPr>
            <w:tcW w:w="2341" w:type="dxa"/>
          </w:tcPr>
          <w:p w14:paraId="55C051AE" w14:textId="77777777" w:rsidR="00F51B3A" w:rsidRPr="00B9333C" w:rsidRDefault="00F51B3A" w:rsidP="0020779F"/>
        </w:tc>
        <w:tc>
          <w:tcPr>
            <w:tcW w:w="2969" w:type="dxa"/>
            <w:shd w:val="clear" w:color="auto" w:fill="D9D9D9" w:themeFill="background1" w:themeFillShade="D9"/>
          </w:tcPr>
          <w:p w14:paraId="4E0A5F98" w14:textId="77777777" w:rsidR="00F51B3A" w:rsidRDefault="00F51B3A" w:rsidP="00F51B3A">
            <w:pPr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Duration</w:t>
            </w:r>
            <w:r w:rsidRPr="00BA38B9">
              <w:rPr>
                <w:b/>
                <w:lang w:eastAsia="zh-TW"/>
              </w:rPr>
              <w:t xml:space="preserve"> / </w:t>
            </w:r>
            <w:r>
              <w:rPr>
                <w:b/>
                <w:lang w:eastAsia="zh-TW"/>
              </w:rPr>
              <w:t>No. of l</w:t>
            </w:r>
            <w:r w:rsidRPr="00BA38B9">
              <w:rPr>
                <w:b/>
                <w:lang w:eastAsia="zh-TW"/>
              </w:rPr>
              <w:t xml:space="preserve">essons </w:t>
            </w:r>
          </w:p>
          <w:p w14:paraId="7F022CD2" w14:textId="77777777" w:rsidR="00F51B3A" w:rsidRDefault="00F51B3A" w:rsidP="00BE5460">
            <w:pPr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時間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/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HK"/>
              </w:rPr>
              <w:t>節數</w:t>
            </w:r>
          </w:p>
        </w:tc>
        <w:tc>
          <w:tcPr>
            <w:tcW w:w="1980" w:type="dxa"/>
          </w:tcPr>
          <w:p w14:paraId="117E75FE" w14:textId="77777777" w:rsidR="00F51B3A" w:rsidRPr="00B9333C" w:rsidRDefault="00F51B3A" w:rsidP="0020779F"/>
        </w:tc>
      </w:tr>
    </w:tbl>
    <w:p w14:paraId="6BA42F7C" w14:textId="77777777" w:rsidR="00DE5941" w:rsidRPr="0020779F" w:rsidRDefault="00DE5941" w:rsidP="0020779F">
      <w:pPr>
        <w:rPr>
          <w:b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DE5941" w14:paraId="700D3F38" w14:textId="77777777" w:rsidTr="00BE5460">
        <w:tc>
          <w:tcPr>
            <w:tcW w:w="9895" w:type="dxa"/>
            <w:shd w:val="clear" w:color="auto" w:fill="D9D9D9" w:themeFill="background1" w:themeFillShade="D9"/>
          </w:tcPr>
          <w:p w14:paraId="14BEA003" w14:textId="77777777" w:rsidR="004E49F2" w:rsidRPr="004E49F2" w:rsidRDefault="004E49F2" w:rsidP="00131122">
            <w:pPr>
              <w:rPr>
                <w:b/>
                <w:lang w:eastAsia="zh-TW"/>
              </w:rPr>
            </w:pPr>
            <w:r>
              <w:rPr>
                <w:b/>
              </w:rPr>
              <w:t>Learning o</w:t>
            </w:r>
            <w:r w:rsidR="00DE5941" w:rsidRPr="00DE5941">
              <w:rPr>
                <w:b/>
              </w:rPr>
              <w:t>bjectives</w:t>
            </w:r>
            <w:r w:rsidR="00131122">
              <w:rPr>
                <w:b/>
              </w:rPr>
              <w:t xml:space="preserve"> </w:t>
            </w:r>
            <w:r w:rsidR="00131122">
              <w:rPr>
                <w:rFonts w:hint="eastAsia"/>
                <w:b/>
                <w:lang w:eastAsia="zh-HK"/>
              </w:rPr>
              <w:t>學習目標</w:t>
            </w:r>
          </w:p>
        </w:tc>
      </w:tr>
      <w:tr w:rsidR="00DE5941" w14:paraId="694D83D6" w14:textId="77777777" w:rsidTr="00BE5460">
        <w:tc>
          <w:tcPr>
            <w:tcW w:w="9895" w:type="dxa"/>
          </w:tcPr>
          <w:p w14:paraId="473F4705" w14:textId="77777777" w:rsidR="00DE5941" w:rsidRDefault="00BA38B9" w:rsidP="0020779F">
            <w:r>
              <w:t xml:space="preserve">After </w:t>
            </w:r>
            <w:r w:rsidR="00161CDA">
              <w:rPr>
                <w:rFonts w:hint="eastAsia"/>
                <w:lang w:eastAsia="zh-TW"/>
              </w:rPr>
              <w:t>completing the learning activities</w:t>
            </w:r>
            <w:r>
              <w:t>, s</w:t>
            </w:r>
            <w:r w:rsidRPr="0020779F">
              <w:t>tudents will be able to</w:t>
            </w:r>
            <w:r>
              <w:t>:</w:t>
            </w:r>
          </w:p>
          <w:p w14:paraId="6194786F" w14:textId="77777777" w:rsidR="00161CDA" w:rsidRPr="00161CDA" w:rsidRDefault="00161CDA" w:rsidP="0020779F">
            <w:pPr>
              <w:rPr>
                <w:rFonts w:eastAsia="DengXian"/>
                <w:lang w:eastAsia="zh-TW"/>
              </w:rPr>
            </w:pPr>
            <w:r>
              <w:rPr>
                <w:rFonts w:hint="eastAsia"/>
                <w:lang w:eastAsia="zh-HK"/>
              </w:rPr>
              <w:t>學生完成學習活動後，應能</w:t>
            </w:r>
            <w:r w:rsidR="00BE1130">
              <w:rPr>
                <w:rFonts w:hint="eastAsia"/>
                <w:lang w:eastAsia="zh-HK"/>
              </w:rPr>
              <w:t>：</w:t>
            </w:r>
          </w:p>
          <w:p w14:paraId="17DD3090" w14:textId="77777777" w:rsidR="00DE5941" w:rsidRDefault="004E49F2" w:rsidP="0020779F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1. </w:t>
            </w:r>
          </w:p>
          <w:p w14:paraId="1B9CCFEB" w14:textId="77777777" w:rsidR="004E49F2" w:rsidRDefault="004E49F2" w:rsidP="0020779F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2. </w:t>
            </w:r>
          </w:p>
          <w:p w14:paraId="69E12869" w14:textId="77777777" w:rsidR="00B55119" w:rsidRDefault="00B55119" w:rsidP="0020779F">
            <w:pPr>
              <w:rPr>
                <w:lang w:eastAsia="zh-TW"/>
              </w:rPr>
            </w:pPr>
          </w:p>
          <w:p w14:paraId="249E7422" w14:textId="260636F6" w:rsidR="00752C0E" w:rsidRPr="00752C0E" w:rsidRDefault="00B55119" w:rsidP="00752C0E">
            <w:pPr>
              <w:rPr>
                <w:lang w:val="en-US" w:eastAsia="zh-TW"/>
              </w:rPr>
            </w:pPr>
            <w:r w:rsidRPr="00B55119">
              <w:rPr>
                <w:color w:val="0000CC"/>
              </w:rPr>
              <w:t>[Insert the l</w:t>
            </w:r>
            <w:r>
              <w:rPr>
                <w:color w:val="0000CC"/>
              </w:rPr>
              <w:t>earning objectives of your unit</w:t>
            </w:r>
            <w:r w:rsidRPr="00B55119">
              <w:rPr>
                <w:color w:val="0000CC"/>
              </w:rPr>
              <w:t xml:space="preserve"> here. What do you expect stude</w:t>
            </w:r>
            <w:r>
              <w:rPr>
                <w:color w:val="0000CC"/>
              </w:rPr>
              <w:t>nts to learn after the unit?</w:t>
            </w:r>
            <w:r w:rsidRPr="00B55119">
              <w:rPr>
                <w:color w:val="0000CC"/>
              </w:rPr>
              <w:t xml:space="preserve"> What should they be able to master? </w:t>
            </w:r>
            <w:r>
              <w:rPr>
                <w:rFonts w:hint="eastAsia"/>
                <w:color w:val="0000CC"/>
                <w:lang w:eastAsia="zh-TW"/>
              </w:rPr>
              <w:t>Sta</w:t>
            </w:r>
            <w:r>
              <w:rPr>
                <w:color w:val="0000CC"/>
                <w:lang w:eastAsia="zh-TW"/>
              </w:rPr>
              <w:t xml:space="preserve">rting with an </w:t>
            </w:r>
            <w:r w:rsidRPr="00067F03">
              <w:rPr>
                <w:color w:val="0000CC"/>
                <w:u w:val="single"/>
                <w:lang w:eastAsia="zh-TW"/>
              </w:rPr>
              <w:t>action verb</w:t>
            </w:r>
            <w:r w:rsidR="00067F03" w:rsidRPr="00067F03">
              <w:rPr>
                <w:color w:val="0000CC"/>
                <w:lang w:eastAsia="zh-TW"/>
              </w:rPr>
              <w:t xml:space="preserve"> (</w:t>
            </w:r>
            <w:r w:rsidR="008817E1">
              <w:rPr>
                <w:color w:val="0000CC"/>
                <w:lang w:eastAsia="zh-TW"/>
              </w:rPr>
              <w:t>‘</w:t>
            </w:r>
            <w:r w:rsidR="00067F03" w:rsidRPr="00067F03">
              <w:rPr>
                <w:color w:val="0000CC"/>
                <w:lang w:eastAsia="zh-TW"/>
              </w:rPr>
              <w:t>calculate</w:t>
            </w:r>
            <w:r w:rsidR="008817E1">
              <w:rPr>
                <w:color w:val="0000CC"/>
                <w:lang w:eastAsia="zh-TW"/>
              </w:rPr>
              <w:t>’</w:t>
            </w:r>
            <w:r w:rsidR="00067F03" w:rsidRPr="00067F03">
              <w:rPr>
                <w:color w:val="0000CC"/>
                <w:lang w:eastAsia="zh-TW"/>
              </w:rPr>
              <w:t xml:space="preserve">, </w:t>
            </w:r>
            <w:r w:rsidR="008817E1">
              <w:rPr>
                <w:color w:val="0000CC"/>
                <w:lang w:eastAsia="zh-TW"/>
              </w:rPr>
              <w:t>‘</w:t>
            </w:r>
            <w:r w:rsidR="00067F03" w:rsidRPr="00067F03">
              <w:rPr>
                <w:color w:val="0000CC"/>
                <w:lang w:eastAsia="zh-TW"/>
              </w:rPr>
              <w:t>state</w:t>
            </w:r>
            <w:r w:rsidR="008817E1">
              <w:rPr>
                <w:color w:val="0000CC"/>
                <w:lang w:eastAsia="zh-TW"/>
              </w:rPr>
              <w:t>’</w:t>
            </w:r>
            <w:r w:rsidR="00067F03" w:rsidRPr="00067F03">
              <w:rPr>
                <w:color w:val="0000CC"/>
                <w:lang w:eastAsia="zh-TW"/>
              </w:rPr>
              <w:t>, etc.)</w:t>
            </w:r>
            <w:r>
              <w:rPr>
                <w:color w:val="0000CC"/>
                <w:lang w:eastAsia="zh-TW"/>
              </w:rPr>
              <w:t xml:space="preserve"> </w:t>
            </w:r>
            <w:r w:rsidR="00E6575D">
              <w:rPr>
                <w:color w:val="0000CC"/>
                <w:lang w:eastAsia="zh-TW"/>
              </w:rPr>
              <w:t xml:space="preserve">is </w:t>
            </w:r>
            <w:r>
              <w:rPr>
                <w:rFonts w:hint="eastAsia"/>
                <w:color w:val="0000CC"/>
                <w:lang w:eastAsia="zh-TW"/>
              </w:rPr>
              <w:t>s</w:t>
            </w:r>
            <w:r>
              <w:rPr>
                <w:color w:val="0000CC"/>
                <w:lang w:eastAsia="zh-TW"/>
              </w:rPr>
              <w:t>uggested, rather</w:t>
            </w:r>
            <w:r w:rsidR="00EC328F">
              <w:rPr>
                <w:color w:val="0000CC"/>
                <w:lang w:eastAsia="zh-TW"/>
              </w:rPr>
              <w:t xml:space="preserve"> than</w:t>
            </w:r>
            <w:r>
              <w:rPr>
                <w:color w:val="0000CC"/>
                <w:lang w:eastAsia="zh-TW"/>
              </w:rPr>
              <w:t xml:space="preserve"> using verbs of abstract actions like ‘understand’, ‘know’, etc</w:t>
            </w:r>
            <w:r w:rsidRPr="00B55119">
              <w:rPr>
                <w:color w:val="0000CC"/>
              </w:rPr>
              <w:t>.]</w:t>
            </w:r>
            <w:r w:rsidR="00752C0E">
              <w:rPr>
                <w:color w:val="0000CC"/>
              </w:rPr>
              <w:br/>
            </w:r>
            <w:r w:rsidR="00752C0E" w:rsidRPr="00752C0E">
              <w:rPr>
                <w:rFonts w:hint="eastAsia"/>
                <w:color w:val="0000CC"/>
                <w:lang w:eastAsia="zh-TW"/>
              </w:rPr>
              <w:t>[</w:t>
            </w:r>
            <w:r w:rsidR="00752C0E" w:rsidRPr="00752C0E">
              <w:rPr>
                <w:rFonts w:hint="eastAsia"/>
                <w:color w:val="0000CC"/>
                <w:lang w:eastAsia="zh-TW"/>
              </w:rPr>
              <w:t>請在這裡</w:t>
            </w:r>
            <w:r w:rsidR="00852452">
              <w:rPr>
                <w:rFonts w:hint="eastAsia"/>
                <w:color w:val="0000CC"/>
                <w:lang w:eastAsia="zh-TW"/>
              </w:rPr>
              <w:t>埴寫</w:t>
            </w:r>
            <w:r w:rsidR="00752C0E" w:rsidRPr="00752C0E">
              <w:rPr>
                <w:rFonts w:hint="eastAsia"/>
                <w:color w:val="0000CC"/>
                <w:lang w:eastAsia="zh-TW"/>
              </w:rPr>
              <w:t>您單元的學習目標。在單元結束後，您希望學生能夠學到什麼？他們應該能夠掌握什麼？建議使用</w:t>
            </w:r>
            <w:r w:rsidR="00752C0E">
              <w:rPr>
                <w:rFonts w:hint="eastAsia"/>
                <w:color w:val="0000CC"/>
                <w:lang w:eastAsia="zh-TW"/>
              </w:rPr>
              <w:t>可觀察的學習成果</w:t>
            </w:r>
            <w:r w:rsidR="00852452">
              <w:rPr>
                <w:rFonts w:hint="eastAsia"/>
                <w:color w:val="0000CC"/>
                <w:lang w:eastAsia="zh-TW"/>
              </w:rPr>
              <w:t>動詞</w:t>
            </w:r>
            <w:r w:rsidR="00752C0E" w:rsidRPr="00752C0E">
              <w:rPr>
                <w:rFonts w:hint="eastAsia"/>
                <w:color w:val="0000CC"/>
                <w:lang w:eastAsia="zh-TW"/>
              </w:rPr>
              <w:t>（如「計算」、「陳述」等）開始，而不是使用抽象行為的動詞（如「理解」、「知道」等）。</w:t>
            </w:r>
            <w:r w:rsidR="00752C0E" w:rsidRPr="00752C0E">
              <w:rPr>
                <w:rFonts w:hint="eastAsia"/>
                <w:color w:val="0000CC"/>
                <w:lang w:eastAsia="zh-TW"/>
              </w:rPr>
              <w:t>]</w:t>
            </w:r>
          </w:p>
          <w:p w14:paraId="7DD82D44" w14:textId="6DDA0E78" w:rsidR="00B55119" w:rsidRPr="00095AA2" w:rsidRDefault="00B55119" w:rsidP="00B55119">
            <w:pPr>
              <w:rPr>
                <w:lang w:val="en-US" w:eastAsia="zh-TW"/>
              </w:rPr>
            </w:pPr>
          </w:p>
        </w:tc>
      </w:tr>
      <w:tr w:rsidR="00677F5D" w14:paraId="4A5C5AA1" w14:textId="77777777" w:rsidTr="00BE5460">
        <w:tc>
          <w:tcPr>
            <w:tcW w:w="9895" w:type="dxa"/>
            <w:shd w:val="clear" w:color="auto" w:fill="D9D9D9" w:themeFill="background1" w:themeFillShade="D9"/>
          </w:tcPr>
          <w:p w14:paraId="5DC78594" w14:textId="77777777" w:rsidR="00677F5D" w:rsidRPr="00584C85" w:rsidRDefault="00677F5D" w:rsidP="000969F0">
            <w:pPr>
              <w:rPr>
                <w:b/>
                <w:lang w:eastAsia="zh-TW"/>
              </w:rPr>
            </w:pPr>
            <w:r w:rsidRPr="00584C85">
              <w:rPr>
                <w:b/>
              </w:rPr>
              <w:t>Mastery assessment</w:t>
            </w:r>
            <w:r w:rsidRPr="00584C85">
              <w:rPr>
                <w:rFonts w:hint="eastAsia"/>
                <w:b/>
              </w:rPr>
              <w:t>精通</w:t>
            </w:r>
            <w:r>
              <w:rPr>
                <w:rFonts w:hint="eastAsia"/>
                <w:b/>
                <w:lang w:eastAsia="zh-HK"/>
              </w:rPr>
              <w:t>程度評估</w:t>
            </w:r>
          </w:p>
        </w:tc>
      </w:tr>
      <w:tr w:rsidR="00677F5D" w14:paraId="29D2B89F" w14:textId="77777777" w:rsidTr="00BE5460">
        <w:tc>
          <w:tcPr>
            <w:tcW w:w="9895" w:type="dxa"/>
          </w:tcPr>
          <w:p w14:paraId="5C46E274" w14:textId="77777777" w:rsidR="00677F5D" w:rsidRDefault="00677F5D" w:rsidP="00EC328F">
            <w:pPr>
              <w:rPr>
                <w:color w:val="0000CC"/>
              </w:rPr>
            </w:pPr>
            <w:r>
              <w:rPr>
                <w:color w:val="0000CC"/>
              </w:rPr>
              <w:t>I</w:t>
            </w:r>
            <w:r w:rsidRPr="00161CDA">
              <w:rPr>
                <w:color w:val="0000CC"/>
              </w:rPr>
              <w:t>nclude</w:t>
            </w:r>
            <w:r>
              <w:rPr>
                <w:color w:val="0000CC"/>
              </w:rPr>
              <w:t xml:space="preserve"> the </w:t>
            </w:r>
            <w:r w:rsidR="00EC328F">
              <w:rPr>
                <w:color w:val="0000CC"/>
              </w:rPr>
              <w:t>suggestions</w:t>
            </w:r>
            <w:r>
              <w:rPr>
                <w:color w:val="0000CC"/>
              </w:rPr>
              <w:t xml:space="preserve"> for assessing students’ mastery of the topic/theme</w:t>
            </w:r>
          </w:p>
          <w:p w14:paraId="540DA07D" w14:textId="590EC54F" w:rsidR="00752C0E" w:rsidRDefault="00752C0E" w:rsidP="00EC328F">
            <w:pPr>
              <w:rPr>
                <w:lang w:eastAsia="zh-HK"/>
              </w:rPr>
            </w:pPr>
            <w:r w:rsidRPr="00752C0E">
              <w:rPr>
                <w:rFonts w:hint="eastAsia"/>
                <w:color w:val="0000CC"/>
                <w:lang w:eastAsia="zh-TW"/>
              </w:rPr>
              <w:t>包括對學生掌握主題</w:t>
            </w:r>
            <w:r w:rsidRPr="00752C0E">
              <w:rPr>
                <w:rFonts w:hint="eastAsia"/>
                <w:color w:val="0000CC"/>
                <w:lang w:eastAsia="zh-TW"/>
              </w:rPr>
              <w:t>/</w:t>
            </w:r>
            <w:r w:rsidRPr="00752C0E">
              <w:rPr>
                <w:rFonts w:hint="eastAsia"/>
                <w:color w:val="0000CC"/>
                <w:lang w:eastAsia="zh-TW"/>
              </w:rPr>
              <w:t>主題的評估建議</w:t>
            </w:r>
          </w:p>
        </w:tc>
      </w:tr>
    </w:tbl>
    <w:p w14:paraId="1401841B" w14:textId="77777777" w:rsidR="0020779F" w:rsidRPr="00161CDA" w:rsidRDefault="00095AA2" w:rsidP="00161CDA">
      <w:pPr>
        <w:pStyle w:val="Heading1"/>
      </w:pPr>
      <w:r w:rsidRPr="00095AA2">
        <w:t>Before-class activities (at individual space)</w:t>
      </w:r>
      <w:r>
        <w:t xml:space="preserve"> </w:t>
      </w:r>
      <w:r w:rsidR="00161CDA">
        <w:rPr>
          <w:rFonts w:hint="eastAsia"/>
          <w:lang w:eastAsia="zh-HK"/>
        </w:rPr>
        <w:t>課前活動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(</w:t>
      </w:r>
      <w:r>
        <w:rPr>
          <w:rFonts w:hint="eastAsia"/>
          <w:lang w:eastAsia="zh-HK"/>
        </w:rPr>
        <w:t>個人空間</w:t>
      </w:r>
      <w:r>
        <w:rPr>
          <w:lang w:eastAsia="zh-HK"/>
        </w:rPr>
        <w:t>)</w:t>
      </w:r>
    </w:p>
    <w:p w14:paraId="1935B935" w14:textId="77777777" w:rsidR="00161CDA" w:rsidRPr="00161CDA" w:rsidRDefault="00161CDA" w:rsidP="0020779F">
      <w:pPr>
        <w:rPr>
          <w:color w:val="0000CC"/>
        </w:rPr>
      </w:pPr>
      <w:r w:rsidRPr="00161CDA">
        <w:rPr>
          <w:color w:val="0000CC"/>
        </w:rPr>
        <w:t>Please include:</w:t>
      </w:r>
    </w:p>
    <w:p w14:paraId="3D0EDEFA" w14:textId="77777777" w:rsidR="00161CDA" w:rsidRPr="00161CDA" w:rsidRDefault="00161CDA" w:rsidP="00161CDA">
      <w:pPr>
        <w:pStyle w:val="ListParagraph"/>
        <w:numPr>
          <w:ilvl w:val="0"/>
          <w:numId w:val="5"/>
        </w:numPr>
        <w:rPr>
          <w:bCs/>
          <w:color w:val="0000CC"/>
          <w:u w:val="single"/>
        </w:rPr>
      </w:pPr>
      <w:r>
        <w:rPr>
          <w:color w:val="0000CC"/>
          <w:lang w:eastAsia="zh-TW"/>
        </w:rPr>
        <w:t>A list of the v</w:t>
      </w:r>
      <w:r w:rsidRPr="00161CDA">
        <w:rPr>
          <w:color w:val="0000CC"/>
        </w:rPr>
        <w:t>ideos/readings</w:t>
      </w:r>
      <w:r>
        <w:rPr>
          <w:color w:val="0000CC"/>
        </w:rPr>
        <w:t>*</w:t>
      </w:r>
      <w:r w:rsidRPr="00161CDA">
        <w:rPr>
          <w:color w:val="0000CC"/>
        </w:rPr>
        <w:t>/other materials</w:t>
      </w:r>
      <w:r>
        <w:rPr>
          <w:color w:val="0000CC"/>
        </w:rPr>
        <w:t>*</w:t>
      </w:r>
      <w:r w:rsidRPr="00161CDA">
        <w:rPr>
          <w:color w:val="0000CC"/>
        </w:rPr>
        <w:t xml:space="preserve"> for students to go through </w:t>
      </w:r>
      <w:r w:rsidRPr="00161CDA">
        <w:rPr>
          <w:rFonts w:hint="eastAsia"/>
          <w:color w:val="0000CC"/>
          <w:lang w:eastAsia="zh-TW"/>
        </w:rPr>
        <w:t>before coming t</w:t>
      </w:r>
      <w:r w:rsidRPr="00161CDA">
        <w:rPr>
          <w:color w:val="0000CC"/>
          <w:lang w:eastAsia="zh-TW"/>
        </w:rPr>
        <w:t>o class</w:t>
      </w:r>
    </w:p>
    <w:p w14:paraId="7E8CE38D" w14:textId="77777777" w:rsidR="00161CDA" w:rsidRPr="00866289" w:rsidRDefault="00161CDA" w:rsidP="00161CDA">
      <w:pPr>
        <w:pStyle w:val="ListParagraph"/>
        <w:numPr>
          <w:ilvl w:val="0"/>
          <w:numId w:val="5"/>
        </w:numPr>
        <w:rPr>
          <w:bCs/>
          <w:color w:val="0000CC"/>
        </w:rPr>
      </w:pPr>
      <w:r>
        <w:rPr>
          <w:color w:val="0000CC"/>
          <w:lang w:eastAsia="zh-TW"/>
        </w:rPr>
        <w:t>A brief description of the a</w:t>
      </w:r>
      <w:r w:rsidRPr="00161CDA">
        <w:rPr>
          <w:color w:val="0000CC"/>
          <w:lang w:eastAsia="zh-TW"/>
        </w:rPr>
        <w:t>ctivities</w:t>
      </w:r>
      <w:r w:rsidR="003C1C8F">
        <w:rPr>
          <w:color w:val="0000CC"/>
          <w:lang w:eastAsia="zh-TW"/>
        </w:rPr>
        <w:t>*</w:t>
      </w:r>
      <w:r w:rsidRPr="00161CDA">
        <w:rPr>
          <w:color w:val="0000CC"/>
          <w:lang w:eastAsia="zh-TW"/>
        </w:rPr>
        <w:t xml:space="preserve"> </w:t>
      </w:r>
      <w:r w:rsidR="00B55119" w:rsidRPr="00B55119">
        <w:rPr>
          <w:color w:val="0000CC"/>
        </w:rPr>
        <w:t xml:space="preserve">that students can do: (1) while watching your </w:t>
      </w:r>
      <w:r w:rsidR="00B55119" w:rsidRPr="00161CDA">
        <w:rPr>
          <w:color w:val="0000CC"/>
        </w:rPr>
        <w:t>readings</w:t>
      </w:r>
      <w:r w:rsidR="00B55119">
        <w:rPr>
          <w:color w:val="0000CC"/>
        </w:rPr>
        <w:t>*</w:t>
      </w:r>
      <w:r w:rsidR="00B55119" w:rsidRPr="00161CDA">
        <w:rPr>
          <w:color w:val="0000CC"/>
        </w:rPr>
        <w:t>/other materials</w:t>
      </w:r>
      <w:r w:rsidR="00B55119">
        <w:rPr>
          <w:color w:val="0000CC"/>
        </w:rPr>
        <w:t>*</w:t>
      </w:r>
      <w:r w:rsidR="00B55119" w:rsidRPr="00B55119">
        <w:rPr>
          <w:color w:val="0000CC"/>
        </w:rPr>
        <w:t>; (2) before going to classes; (3) or after attending lessons as consolidation. Please specify when the tasks should be done.</w:t>
      </w:r>
    </w:p>
    <w:p w14:paraId="7E02840A" w14:textId="77777777" w:rsidR="00161CDA" w:rsidRDefault="00161CDA" w:rsidP="00161CDA">
      <w:pPr>
        <w:rPr>
          <w:bCs/>
          <w:color w:val="0000CC"/>
        </w:rPr>
      </w:pPr>
    </w:p>
    <w:p w14:paraId="41908285" w14:textId="5ACBAEFA" w:rsidR="00161CDA" w:rsidRDefault="00161CDA" w:rsidP="00161CDA">
      <w:pPr>
        <w:rPr>
          <w:bCs/>
          <w:color w:val="0000CC"/>
        </w:rPr>
      </w:pPr>
      <w:r>
        <w:rPr>
          <w:bCs/>
          <w:color w:val="0000CC"/>
        </w:rPr>
        <w:t>* Please include those items</w:t>
      </w:r>
      <w:r w:rsidR="003C1C8F">
        <w:rPr>
          <w:bCs/>
          <w:color w:val="0000CC"/>
        </w:rPr>
        <w:t>, as well as any</w:t>
      </w:r>
      <w:r>
        <w:rPr>
          <w:bCs/>
          <w:color w:val="0000CC"/>
        </w:rPr>
        <w:t xml:space="preserve"> worksheets</w:t>
      </w:r>
      <w:r w:rsidR="003C1C8F">
        <w:rPr>
          <w:bCs/>
          <w:color w:val="0000CC"/>
        </w:rPr>
        <w:t>/</w:t>
      </w:r>
      <w:r w:rsidR="00435AC9">
        <w:rPr>
          <w:bCs/>
          <w:color w:val="0000CC"/>
        </w:rPr>
        <w:t xml:space="preserve">printed </w:t>
      </w:r>
      <w:r w:rsidR="003C1C8F">
        <w:rPr>
          <w:bCs/>
          <w:color w:val="0000CC"/>
        </w:rPr>
        <w:t>materials</w:t>
      </w:r>
      <w:r>
        <w:rPr>
          <w:bCs/>
          <w:color w:val="0000CC"/>
        </w:rPr>
        <w:t xml:space="preserve"> (if applicable</w:t>
      </w:r>
      <w:r w:rsidR="00747545">
        <w:rPr>
          <w:bCs/>
          <w:color w:val="0000CC"/>
        </w:rPr>
        <w:t>; except those from textbooks</w:t>
      </w:r>
      <w:r>
        <w:rPr>
          <w:bCs/>
          <w:color w:val="0000CC"/>
        </w:rPr>
        <w:t>) as attachments</w:t>
      </w:r>
      <w:r w:rsidR="00435AC9">
        <w:rPr>
          <w:bCs/>
          <w:color w:val="0000CC"/>
        </w:rPr>
        <w:t xml:space="preserve"> or web links</w:t>
      </w:r>
      <w:r w:rsidR="007D506E">
        <w:rPr>
          <w:bCs/>
          <w:color w:val="0000CC"/>
        </w:rPr>
        <w:t>.</w:t>
      </w:r>
    </w:p>
    <w:p w14:paraId="726C3382" w14:textId="77777777" w:rsidR="007D506E" w:rsidRDefault="007D506E" w:rsidP="00161CDA">
      <w:pPr>
        <w:rPr>
          <w:bCs/>
          <w:color w:val="0000CC"/>
        </w:rPr>
      </w:pPr>
    </w:p>
    <w:p w14:paraId="7574B670" w14:textId="03C150B5" w:rsidR="00752C0E" w:rsidRPr="00752C0E" w:rsidRDefault="00752C0E" w:rsidP="00752C0E">
      <w:pPr>
        <w:rPr>
          <w:bCs/>
          <w:color w:val="0000CC"/>
          <w:lang w:eastAsia="zh-TW"/>
        </w:rPr>
      </w:pPr>
      <w:r w:rsidRPr="00752C0E">
        <w:rPr>
          <w:rFonts w:hint="eastAsia"/>
          <w:bCs/>
          <w:color w:val="0000CC"/>
          <w:lang w:eastAsia="zh-TW"/>
        </w:rPr>
        <w:t>請包括</w:t>
      </w:r>
      <w:r>
        <w:rPr>
          <w:rFonts w:hint="eastAsia"/>
          <w:bCs/>
          <w:color w:val="0000CC"/>
          <w:lang w:eastAsia="zh-TW"/>
        </w:rPr>
        <w:t>以下資料</w:t>
      </w:r>
      <w:r w:rsidRPr="00752C0E">
        <w:rPr>
          <w:rFonts w:hint="eastAsia"/>
          <w:bCs/>
          <w:color w:val="0000CC"/>
          <w:lang w:eastAsia="zh-TW"/>
        </w:rPr>
        <w:t>：</w:t>
      </w:r>
    </w:p>
    <w:p w14:paraId="1987D37C" w14:textId="77777777" w:rsidR="00752C0E" w:rsidRPr="00752C0E" w:rsidRDefault="00752C0E" w:rsidP="00752C0E">
      <w:pPr>
        <w:rPr>
          <w:bCs/>
          <w:color w:val="0000CC"/>
          <w:lang w:eastAsia="zh-TW"/>
        </w:rPr>
      </w:pPr>
    </w:p>
    <w:p w14:paraId="0AC90C00" w14:textId="5AFD0F5D" w:rsidR="00752C0E" w:rsidRPr="00852452" w:rsidRDefault="00752C0E" w:rsidP="00852452">
      <w:pPr>
        <w:pStyle w:val="ListParagraph"/>
        <w:numPr>
          <w:ilvl w:val="0"/>
          <w:numId w:val="8"/>
        </w:numPr>
        <w:rPr>
          <w:bCs/>
          <w:color w:val="0000CC"/>
          <w:lang w:eastAsia="zh-TW"/>
        </w:rPr>
      </w:pPr>
      <w:r w:rsidRPr="00852452">
        <w:rPr>
          <w:rFonts w:hint="eastAsia"/>
          <w:bCs/>
          <w:color w:val="0000CC"/>
          <w:lang w:eastAsia="zh-TW"/>
        </w:rPr>
        <w:lastRenderedPageBreak/>
        <w:t>學生在上課前需要參閱的影片</w:t>
      </w:r>
      <w:r w:rsidRPr="00852452">
        <w:rPr>
          <w:rFonts w:hint="eastAsia"/>
          <w:bCs/>
          <w:color w:val="0000CC"/>
          <w:lang w:eastAsia="zh-TW"/>
        </w:rPr>
        <w:t>/</w:t>
      </w:r>
      <w:r w:rsidRPr="00852452">
        <w:rPr>
          <w:rFonts w:hint="eastAsia"/>
          <w:bCs/>
          <w:color w:val="0000CC"/>
          <w:lang w:eastAsia="zh-TW"/>
        </w:rPr>
        <w:t>閱讀材料</w:t>
      </w:r>
      <w:r w:rsidRPr="00852452">
        <w:rPr>
          <w:rFonts w:hint="eastAsia"/>
          <w:bCs/>
          <w:color w:val="0000CC"/>
          <w:lang w:eastAsia="zh-TW"/>
        </w:rPr>
        <w:t>/</w:t>
      </w:r>
      <w:r w:rsidRPr="00852452">
        <w:rPr>
          <w:rFonts w:hint="eastAsia"/>
          <w:bCs/>
          <w:color w:val="0000CC"/>
          <w:lang w:eastAsia="zh-TW"/>
        </w:rPr>
        <w:t>其他資料的清單</w:t>
      </w:r>
    </w:p>
    <w:p w14:paraId="5DDE0835" w14:textId="3561AEB7" w:rsidR="00752C0E" w:rsidRPr="00852452" w:rsidRDefault="00752C0E" w:rsidP="00852452">
      <w:pPr>
        <w:pStyle w:val="ListParagraph"/>
        <w:numPr>
          <w:ilvl w:val="0"/>
          <w:numId w:val="8"/>
        </w:numPr>
        <w:rPr>
          <w:bCs/>
          <w:color w:val="0000CC"/>
          <w:lang w:eastAsia="zh-TW"/>
        </w:rPr>
      </w:pPr>
      <w:r w:rsidRPr="00852452">
        <w:rPr>
          <w:rFonts w:hint="eastAsia"/>
          <w:bCs/>
          <w:color w:val="0000CC"/>
          <w:lang w:eastAsia="zh-TW"/>
        </w:rPr>
        <w:t>學生可以進行的活動的簡要描述：（</w:t>
      </w:r>
      <w:r w:rsidRPr="00852452">
        <w:rPr>
          <w:bCs/>
          <w:color w:val="0000CC"/>
          <w:lang w:eastAsia="zh-TW"/>
        </w:rPr>
        <w:t>1</w:t>
      </w:r>
      <w:r w:rsidRPr="00852452">
        <w:rPr>
          <w:rFonts w:hint="eastAsia"/>
          <w:bCs/>
          <w:color w:val="0000CC"/>
          <w:lang w:eastAsia="zh-TW"/>
        </w:rPr>
        <w:t>）在觀看閱讀材料</w:t>
      </w:r>
      <w:r w:rsidRPr="00852452">
        <w:rPr>
          <w:bCs/>
          <w:color w:val="0000CC"/>
          <w:lang w:eastAsia="zh-TW"/>
        </w:rPr>
        <w:t>/</w:t>
      </w:r>
      <w:r w:rsidRPr="00852452">
        <w:rPr>
          <w:rFonts w:hint="eastAsia"/>
          <w:bCs/>
          <w:color w:val="0000CC"/>
          <w:lang w:eastAsia="zh-TW"/>
        </w:rPr>
        <w:t>其他資料時；（</w:t>
      </w:r>
      <w:r w:rsidRPr="00852452">
        <w:rPr>
          <w:bCs/>
          <w:color w:val="0000CC"/>
          <w:lang w:eastAsia="zh-TW"/>
        </w:rPr>
        <w:t>2</w:t>
      </w:r>
      <w:r w:rsidRPr="00852452">
        <w:rPr>
          <w:rFonts w:hint="eastAsia"/>
          <w:bCs/>
          <w:color w:val="0000CC"/>
          <w:lang w:eastAsia="zh-TW"/>
        </w:rPr>
        <w:t>）在上課前；（</w:t>
      </w:r>
      <w:r w:rsidRPr="00852452">
        <w:rPr>
          <w:bCs/>
          <w:color w:val="0000CC"/>
          <w:lang w:eastAsia="zh-TW"/>
        </w:rPr>
        <w:t>3</w:t>
      </w:r>
      <w:r w:rsidRPr="00852452">
        <w:rPr>
          <w:rFonts w:hint="eastAsia"/>
          <w:bCs/>
          <w:color w:val="0000CC"/>
          <w:lang w:eastAsia="zh-TW"/>
        </w:rPr>
        <w:t>）或者在上完課後作為</w:t>
      </w:r>
      <w:r w:rsidR="00490E8D" w:rsidRPr="00852452">
        <w:rPr>
          <w:rFonts w:ascii="新細明體" w:eastAsia="新細明體" w:hAnsi="新細明體" w:cs="新細明體" w:hint="eastAsia"/>
          <w:bCs/>
          <w:color w:val="0000CC"/>
          <w:lang w:eastAsia="zh-TW"/>
        </w:rPr>
        <w:t>總結</w:t>
      </w:r>
      <w:r w:rsidRPr="00852452">
        <w:rPr>
          <w:rFonts w:hint="eastAsia"/>
          <w:bCs/>
          <w:color w:val="0000CC"/>
          <w:lang w:eastAsia="zh-TW"/>
        </w:rPr>
        <w:t>。請具體指明</w:t>
      </w:r>
      <w:r w:rsidR="00490E8D" w:rsidRPr="00852452">
        <w:rPr>
          <w:rFonts w:hint="eastAsia"/>
          <w:bCs/>
          <w:color w:val="0000CC"/>
          <w:lang w:eastAsia="zh-TW"/>
        </w:rPr>
        <w:t>其</w:t>
      </w:r>
      <w:r w:rsidRPr="00852452">
        <w:rPr>
          <w:rFonts w:hint="eastAsia"/>
          <w:bCs/>
          <w:color w:val="0000CC"/>
          <w:lang w:eastAsia="zh-TW"/>
        </w:rPr>
        <w:t>應該在何時完成。</w:t>
      </w:r>
    </w:p>
    <w:p w14:paraId="08660923" w14:textId="77777777" w:rsidR="00852452" w:rsidRDefault="00852452" w:rsidP="00752C0E">
      <w:pPr>
        <w:rPr>
          <w:bCs/>
          <w:color w:val="0000CC"/>
          <w:lang w:eastAsia="zh-TW"/>
        </w:rPr>
      </w:pPr>
    </w:p>
    <w:p w14:paraId="5A4DC11D" w14:textId="573B88F2" w:rsidR="00752C0E" w:rsidRPr="00161CDA" w:rsidRDefault="00490E8D" w:rsidP="00752C0E">
      <w:pPr>
        <w:rPr>
          <w:bCs/>
          <w:color w:val="0000CC"/>
          <w:lang w:eastAsia="zh-TW"/>
        </w:rPr>
      </w:pPr>
      <w:r w:rsidRPr="00752C0E">
        <w:rPr>
          <w:rFonts w:hint="eastAsia"/>
          <w:bCs/>
          <w:color w:val="0000CC"/>
          <w:lang w:eastAsia="zh-TW"/>
        </w:rPr>
        <w:t>除了教科書上的材料</w:t>
      </w:r>
      <w:r>
        <w:rPr>
          <w:rFonts w:hint="eastAsia"/>
          <w:bCs/>
          <w:color w:val="0000CC"/>
          <w:lang w:eastAsia="zh-TW"/>
        </w:rPr>
        <w:t>外，</w:t>
      </w:r>
      <w:r w:rsidR="00752C0E" w:rsidRPr="00752C0E">
        <w:rPr>
          <w:rFonts w:hint="eastAsia"/>
          <w:bCs/>
          <w:color w:val="0000CC"/>
          <w:lang w:eastAsia="zh-TW"/>
        </w:rPr>
        <w:t>請附上這些</w:t>
      </w:r>
      <w:r w:rsidR="005A1770">
        <w:rPr>
          <w:rFonts w:hint="eastAsia"/>
          <w:bCs/>
          <w:color w:val="0000CC"/>
          <w:lang w:eastAsia="zh-TW"/>
        </w:rPr>
        <w:t>相關材料</w:t>
      </w:r>
      <w:r w:rsidR="00752C0E">
        <w:rPr>
          <w:rFonts w:hint="eastAsia"/>
          <w:bCs/>
          <w:color w:val="0000CC"/>
          <w:lang w:eastAsia="zh-TW"/>
        </w:rPr>
        <w:t>的連結或附件</w:t>
      </w:r>
      <w:r w:rsidR="00752C0E" w:rsidRPr="00752C0E">
        <w:rPr>
          <w:rFonts w:hint="eastAsia"/>
          <w:bCs/>
          <w:color w:val="0000CC"/>
          <w:lang w:eastAsia="zh-TW"/>
        </w:rPr>
        <w:t>，</w:t>
      </w:r>
      <w:r w:rsidR="00752C0E">
        <w:rPr>
          <w:rFonts w:hint="eastAsia"/>
          <w:bCs/>
          <w:color w:val="0000CC"/>
          <w:lang w:eastAsia="zh-TW"/>
        </w:rPr>
        <w:t>包括</w:t>
      </w:r>
      <w:r w:rsidR="00752C0E" w:rsidRPr="00752C0E">
        <w:rPr>
          <w:rFonts w:hint="eastAsia"/>
          <w:bCs/>
          <w:color w:val="0000CC"/>
          <w:lang w:eastAsia="zh-TW"/>
        </w:rPr>
        <w:t>工作</w:t>
      </w:r>
      <w:r w:rsidR="00752C0E">
        <w:rPr>
          <w:rFonts w:hint="eastAsia"/>
          <w:bCs/>
          <w:color w:val="0000CC"/>
          <w:lang w:eastAsia="zh-TW"/>
        </w:rPr>
        <w:t>紙</w:t>
      </w:r>
      <w:r w:rsidR="00752C0E" w:rsidRPr="00752C0E">
        <w:rPr>
          <w:rFonts w:hint="eastAsia"/>
          <w:bCs/>
          <w:color w:val="0000CC"/>
          <w:lang w:eastAsia="zh-TW"/>
        </w:rPr>
        <w:t>/</w:t>
      </w:r>
      <w:r w:rsidR="00752C0E" w:rsidRPr="00752C0E">
        <w:rPr>
          <w:rFonts w:hint="eastAsia"/>
          <w:bCs/>
          <w:color w:val="0000CC"/>
          <w:lang w:eastAsia="zh-TW"/>
        </w:rPr>
        <w:t>印刷材料（如適用）。</w:t>
      </w:r>
    </w:p>
    <w:p w14:paraId="5FEC1124" w14:textId="77777777" w:rsidR="00095AA2" w:rsidRPr="00095AA2" w:rsidRDefault="00095AA2" w:rsidP="00095AA2">
      <w:pPr>
        <w:pStyle w:val="Heading1"/>
      </w:pPr>
      <w:r w:rsidRPr="00095AA2">
        <w:t>In-class activities (at group space)</w:t>
      </w:r>
      <w:r w:rsidRPr="00095AA2">
        <w:rPr>
          <w:rFonts w:hint="eastAsia"/>
        </w:rPr>
        <w:t xml:space="preserve"> </w:t>
      </w:r>
      <w:r w:rsidRPr="00095AA2">
        <w:rPr>
          <w:rFonts w:hint="eastAsia"/>
        </w:rPr>
        <w:t>課</w:t>
      </w:r>
      <w:r>
        <w:rPr>
          <w:rFonts w:hint="eastAsia"/>
          <w:lang w:eastAsia="zh-HK"/>
        </w:rPr>
        <w:t>堂</w:t>
      </w:r>
      <w:r w:rsidRPr="00095AA2">
        <w:rPr>
          <w:rFonts w:hint="eastAsia"/>
        </w:rPr>
        <w:t>活動</w:t>
      </w:r>
      <w:r w:rsidRPr="00095AA2">
        <w:rPr>
          <w:rFonts w:hint="eastAsia"/>
        </w:rPr>
        <w:t xml:space="preserve"> </w:t>
      </w:r>
      <w:r w:rsidRPr="00095AA2">
        <w:t>(</w:t>
      </w:r>
      <w:r>
        <w:rPr>
          <w:rFonts w:hint="eastAsia"/>
          <w:lang w:eastAsia="zh-HK"/>
        </w:rPr>
        <w:t>小組</w:t>
      </w:r>
      <w:r w:rsidRPr="00095AA2">
        <w:rPr>
          <w:rFonts w:hint="eastAsia"/>
        </w:rPr>
        <w:t>空間</w:t>
      </w:r>
      <w:r w:rsidRPr="00095AA2">
        <w:t>)</w:t>
      </w:r>
    </w:p>
    <w:p w14:paraId="7E5A7056" w14:textId="77777777" w:rsidR="00095AA2" w:rsidRDefault="00EC328F" w:rsidP="00095AA2">
      <w:pPr>
        <w:rPr>
          <w:color w:val="0000CC"/>
          <w:lang w:eastAsia="zh-TW"/>
        </w:rPr>
      </w:pPr>
      <w:r w:rsidRPr="00EC328F">
        <w:rPr>
          <w:color w:val="0000CC"/>
          <w:lang w:eastAsia="zh-TW"/>
        </w:rPr>
        <w:t xml:space="preserve">Suggest some </w:t>
      </w:r>
      <w:r>
        <w:rPr>
          <w:color w:val="0000CC"/>
          <w:lang w:eastAsia="zh-TW"/>
        </w:rPr>
        <w:t xml:space="preserve">interactive </w:t>
      </w:r>
      <w:r w:rsidRPr="00EC328F">
        <w:rPr>
          <w:color w:val="0000CC"/>
          <w:lang w:eastAsia="zh-TW"/>
        </w:rPr>
        <w:t xml:space="preserve">activities that can be done with peers in the group space </w:t>
      </w:r>
      <w:r>
        <w:rPr>
          <w:color w:val="0000CC"/>
          <w:lang w:eastAsia="zh-TW"/>
        </w:rPr>
        <w:t xml:space="preserve">during </w:t>
      </w:r>
      <w:r w:rsidRPr="00EC328F">
        <w:rPr>
          <w:color w:val="0000CC"/>
          <w:lang w:eastAsia="zh-TW"/>
        </w:rPr>
        <w:t>class</w:t>
      </w:r>
      <w:r w:rsidR="004256F7">
        <w:rPr>
          <w:color w:val="0000CC"/>
          <w:lang w:eastAsia="zh-TW"/>
        </w:rPr>
        <w:t>. F</w:t>
      </w:r>
      <w:r w:rsidRPr="00EC328F">
        <w:rPr>
          <w:color w:val="0000CC"/>
          <w:lang w:eastAsia="zh-TW"/>
        </w:rPr>
        <w:t>ocus on how to help students</w:t>
      </w:r>
      <w:r>
        <w:rPr>
          <w:color w:val="0000CC"/>
          <w:lang w:eastAsia="zh-TW"/>
        </w:rPr>
        <w:t xml:space="preserve"> </w:t>
      </w:r>
      <w:r w:rsidRPr="00EC328F">
        <w:rPr>
          <w:color w:val="0000CC"/>
          <w:lang w:eastAsia="zh-TW"/>
        </w:rPr>
        <w:t xml:space="preserve">learn/scaffold learning </w:t>
      </w:r>
      <w:r>
        <w:rPr>
          <w:color w:val="0000CC"/>
          <w:lang w:eastAsia="zh-TW"/>
        </w:rPr>
        <w:t>objectives</w:t>
      </w:r>
      <w:r w:rsidR="004256F7">
        <w:rPr>
          <w:color w:val="0000CC"/>
          <w:lang w:eastAsia="zh-TW"/>
        </w:rPr>
        <w:t xml:space="preserve">, with you as </w:t>
      </w:r>
      <w:r w:rsidR="004256F7" w:rsidRPr="00EC328F">
        <w:rPr>
          <w:color w:val="0000CC"/>
          <w:lang w:eastAsia="zh-TW"/>
        </w:rPr>
        <w:t>the coach and facilitator in the classroom</w:t>
      </w:r>
      <w:r w:rsidR="004256F7">
        <w:rPr>
          <w:color w:val="0000CC"/>
          <w:lang w:eastAsia="zh-TW"/>
        </w:rPr>
        <w:t>.</w:t>
      </w:r>
      <w:r>
        <w:rPr>
          <w:color w:val="0000CC"/>
          <w:lang w:eastAsia="zh-TW"/>
        </w:rPr>
        <w:br/>
      </w:r>
    </w:p>
    <w:p w14:paraId="6E948069" w14:textId="77777777" w:rsidR="00EC328F" w:rsidRPr="00EC328F" w:rsidRDefault="00EC328F" w:rsidP="00095AA2">
      <w:pPr>
        <w:rPr>
          <w:color w:val="0000CC"/>
          <w:lang w:eastAsia="zh-TW"/>
        </w:rPr>
      </w:pPr>
      <w:r>
        <w:rPr>
          <w:color w:val="0000CC"/>
          <w:lang w:eastAsia="zh-TW"/>
        </w:rPr>
        <w:t>The following table may be used as a guide.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110"/>
      </w:tblGrid>
      <w:tr w:rsidR="005F12F3" w14:paraId="64309723" w14:textId="77777777" w:rsidTr="0098244E">
        <w:tc>
          <w:tcPr>
            <w:tcW w:w="2515" w:type="dxa"/>
          </w:tcPr>
          <w:p w14:paraId="520F2F02" w14:textId="77777777" w:rsidR="005F12F3" w:rsidRPr="00852452" w:rsidRDefault="005F12F3" w:rsidP="00BF0833">
            <w:pPr>
              <w:rPr>
                <w:b/>
                <w:bCs/>
                <w:color w:val="0000CC"/>
                <w:lang w:eastAsia="zh-TW"/>
              </w:rPr>
            </w:pPr>
            <w:r w:rsidRPr="00852452">
              <w:rPr>
                <w:b/>
                <w:bCs/>
                <w:color w:val="0000CC"/>
                <w:lang w:eastAsia="zh-TW"/>
              </w:rPr>
              <w:t>Lead-in</w:t>
            </w:r>
            <w:r w:rsidR="00C73F3D" w:rsidRPr="00852452">
              <w:rPr>
                <w:b/>
                <w:bCs/>
                <w:color w:val="0000CC"/>
                <w:lang w:eastAsia="zh-TW"/>
              </w:rPr>
              <w:t xml:space="preserve"> / Review of before-class activities</w:t>
            </w:r>
          </w:p>
          <w:p w14:paraId="2B8B4B1A" w14:textId="77777777" w:rsidR="005F12F3" w:rsidRDefault="005F12F3" w:rsidP="00BF0833">
            <w:pPr>
              <w:rPr>
                <w:color w:val="0000CC"/>
              </w:rPr>
            </w:pPr>
            <w:r>
              <w:rPr>
                <w:color w:val="0000CC"/>
                <w:lang w:eastAsia="zh-TW"/>
              </w:rPr>
              <w:t>(Duration)</w:t>
            </w:r>
          </w:p>
        </w:tc>
        <w:tc>
          <w:tcPr>
            <w:tcW w:w="7110" w:type="dxa"/>
          </w:tcPr>
          <w:p w14:paraId="19CCE317" w14:textId="77777777" w:rsidR="005F12F3" w:rsidRDefault="00747545" w:rsidP="00BF0833">
            <w:pPr>
              <w:rPr>
                <w:color w:val="0000CC"/>
              </w:rPr>
            </w:pPr>
            <w:r>
              <w:rPr>
                <w:color w:val="0000CC"/>
                <w:lang w:eastAsia="zh-TW"/>
              </w:rPr>
              <w:t>(L</w:t>
            </w:r>
            <w:r w:rsidR="005F12F3">
              <w:rPr>
                <w:color w:val="0000CC"/>
                <w:lang w:eastAsia="zh-TW"/>
              </w:rPr>
              <w:t>inkage with the before-class activities is preferred)</w:t>
            </w:r>
          </w:p>
        </w:tc>
      </w:tr>
      <w:tr w:rsidR="005F12F3" w14:paraId="207F5D50" w14:textId="77777777" w:rsidTr="0098244E">
        <w:tc>
          <w:tcPr>
            <w:tcW w:w="2515" w:type="dxa"/>
          </w:tcPr>
          <w:p w14:paraId="3722F2E1" w14:textId="77777777" w:rsidR="005F12F3" w:rsidRDefault="005F12F3" w:rsidP="00BF0833">
            <w:pPr>
              <w:rPr>
                <w:color w:val="0000CC"/>
              </w:rPr>
            </w:pPr>
            <w:r>
              <w:rPr>
                <w:color w:val="0000CC"/>
              </w:rPr>
              <w:t>Activity 1</w:t>
            </w:r>
          </w:p>
          <w:p w14:paraId="52CC816C" w14:textId="77777777" w:rsidR="005F12F3" w:rsidRPr="00BE5460" w:rsidRDefault="005F12F3" w:rsidP="00BF0833">
            <w:pPr>
              <w:rPr>
                <w:color w:val="0000CC"/>
              </w:rPr>
            </w:pPr>
            <w:r>
              <w:rPr>
                <w:color w:val="0000CC"/>
                <w:lang w:eastAsia="zh-TW"/>
              </w:rPr>
              <w:t>(Duration)</w:t>
            </w:r>
          </w:p>
        </w:tc>
        <w:tc>
          <w:tcPr>
            <w:tcW w:w="7110" w:type="dxa"/>
          </w:tcPr>
          <w:p w14:paraId="0A8DE45B" w14:textId="77777777" w:rsidR="005F12F3" w:rsidRDefault="005F12F3" w:rsidP="00F93025">
            <w:pPr>
              <w:pStyle w:val="ListParagraph"/>
              <w:numPr>
                <w:ilvl w:val="0"/>
                <w:numId w:val="7"/>
              </w:numPr>
              <w:rPr>
                <w:color w:val="0000CC"/>
              </w:rPr>
            </w:pPr>
            <w:r w:rsidRPr="005F12F3">
              <w:rPr>
                <w:color w:val="0000CC"/>
              </w:rPr>
              <w:t>Materials</w:t>
            </w:r>
            <w:r w:rsidR="001A78DD">
              <w:rPr>
                <w:color w:val="0000CC"/>
              </w:rPr>
              <w:t>*</w:t>
            </w:r>
            <w:r w:rsidRPr="005F12F3">
              <w:rPr>
                <w:color w:val="0000CC"/>
              </w:rPr>
              <w:t xml:space="preserve"> / tools required</w:t>
            </w:r>
            <w:r w:rsidR="00DD7A99">
              <w:rPr>
                <w:rFonts w:hint="eastAsia"/>
                <w:color w:val="0000CC"/>
              </w:rPr>
              <w:t xml:space="preserve"> (to be</w:t>
            </w:r>
            <w:r w:rsidRPr="005F12F3">
              <w:rPr>
                <w:color w:val="0000CC"/>
              </w:rPr>
              <w:t xml:space="preserve"> brought by students or teacher</w:t>
            </w:r>
            <w:r w:rsidR="00DD7A99">
              <w:rPr>
                <w:color w:val="0000CC"/>
              </w:rPr>
              <w:t>?)</w:t>
            </w:r>
          </w:p>
          <w:p w14:paraId="007E1B8E" w14:textId="77777777" w:rsidR="005F12F3" w:rsidRDefault="005F12F3" w:rsidP="005F12F3">
            <w:pPr>
              <w:pStyle w:val="ListParagraph"/>
              <w:numPr>
                <w:ilvl w:val="0"/>
                <w:numId w:val="7"/>
              </w:numPr>
              <w:rPr>
                <w:color w:val="0000CC"/>
              </w:rPr>
            </w:pPr>
            <w:r>
              <w:rPr>
                <w:color w:val="0000CC"/>
              </w:rPr>
              <w:t>B</w:t>
            </w:r>
            <w:r w:rsidRPr="005F12F3">
              <w:rPr>
                <w:color w:val="0000CC"/>
              </w:rPr>
              <w:t xml:space="preserve">rief steps </w:t>
            </w:r>
          </w:p>
          <w:p w14:paraId="00F3B550" w14:textId="77777777" w:rsidR="005F12F3" w:rsidRPr="005F12F3" w:rsidRDefault="005F12F3" w:rsidP="005F12F3">
            <w:pPr>
              <w:pStyle w:val="ListParagraph"/>
              <w:numPr>
                <w:ilvl w:val="0"/>
                <w:numId w:val="7"/>
              </w:numPr>
              <w:rPr>
                <w:color w:val="0000CC"/>
              </w:rPr>
            </w:pPr>
            <w:r>
              <w:rPr>
                <w:color w:val="0000CC"/>
              </w:rPr>
              <w:t>E</w:t>
            </w:r>
            <w:r w:rsidRPr="005F12F3">
              <w:rPr>
                <w:color w:val="0000CC"/>
              </w:rPr>
              <w:t>xpected</w:t>
            </w:r>
            <w:r>
              <w:rPr>
                <w:color w:val="0000CC"/>
              </w:rPr>
              <w:t xml:space="preserve"> results (if any)</w:t>
            </w:r>
          </w:p>
        </w:tc>
      </w:tr>
      <w:tr w:rsidR="005F12F3" w14:paraId="3E1D44C6" w14:textId="77777777" w:rsidTr="0098244E">
        <w:tc>
          <w:tcPr>
            <w:tcW w:w="2515" w:type="dxa"/>
          </w:tcPr>
          <w:p w14:paraId="512B7B39" w14:textId="77777777" w:rsidR="005F12F3" w:rsidRDefault="005F12F3" w:rsidP="005F12F3">
            <w:pPr>
              <w:rPr>
                <w:color w:val="0000CC"/>
              </w:rPr>
            </w:pPr>
            <w:r>
              <w:rPr>
                <w:color w:val="0000CC"/>
              </w:rPr>
              <w:t>Activity 2</w:t>
            </w:r>
          </w:p>
          <w:p w14:paraId="0C230AE5" w14:textId="77777777" w:rsidR="005F12F3" w:rsidRDefault="005F12F3" w:rsidP="00BE5460">
            <w:pPr>
              <w:rPr>
                <w:color w:val="0000CC"/>
              </w:rPr>
            </w:pPr>
            <w:r>
              <w:rPr>
                <w:color w:val="0000CC"/>
                <w:lang w:eastAsia="zh-TW"/>
              </w:rPr>
              <w:t>(Duration)</w:t>
            </w:r>
          </w:p>
        </w:tc>
        <w:tc>
          <w:tcPr>
            <w:tcW w:w="7110" w:type="dxa"/>
          </w:tcPr>
          <w:p w14:paraId="3765B26F" w14:textId="77777777" w:rsidR="00DD7A99" w:rsidRDefault="00DD7A99" w:rsidP="00DD7A99">
            <w:pPr>
              <w:pStyle w:val="ListParagraph"/>
              <w:numPr>
                <w:ilvl w:val="0"/>
                <w:numId w:val="7"/>
              </w:numPr>
              <w:rPr>
                <w:color w:val="0000CC"/>
              </w:rPr>
            </w:pPr>
            <w:r w:rsidRPr="005F12F3">
              <w:rPr>
                <w:color w:val="0000CC"/>
              </w:rPr>
              <w:t>Materials</w:t>
            </w:r>
            <w:r>
              <w:rPr>
                <w:color w:val="0000CC"/>
              </w:rPr>
              <w:t>*</w:t>
            </w:r>
            <w:r w:rsidRPr="005F12F3">
              <w:rPr>
                <w:color w:val="0000CC"/>
              </w:rPr>
              <w:t xml:space="preserve"> / tools required</w:t>
            </w:r>
            <w:r>
              <w:rPr>
                <w:rFonts w:hint="eastAsia"/>
                <w:color w:val="0000CC"/>
              </w:rPr>
              <w:t xml:space="preserve"> (to be</w:t>
            </w:r>
            <w:r w:rsidRPr="005F12F3">
              <w:rPr>
                <w:color w:val="0000CC"/>
              </w:rPr>
              <w:t xml:space="preserve"> brought by students or teacher</w:t>
            </w:r>
            <w:r>
              <w:rPr>
                <w:color w:val="0000CC"/>
              </w:rPr>
              <w:t>?)</w:t>
            </w:r>
          </w:p>
          <w:p w14:paraId="537B0B7D" w14:textId="77777777" w:rsidR="00DD7A99" w:rsidRDefault="001A78DD" w:rsidP="00DD7A99">
            <w:pPr>
              <w:pStyle w:val="ListParagraph"/>
              <w:numPr>
                <w:ilvl w:val="0"/>
                <w:numId w:val="7"/>
              </w:numPr>
              <w:rPr>
                <w:color w:val="0000CC"/>
              </w:rPr>
            </w:pPr>
            <w:r>
              <w:rPr>
                <w:color w:val="0000CC"/>
              </w:rPr>
              <w:t>B</w:t>
            </w:r>
            <w:r w:rsidRPr="005F12F3">
              <w:rPr>
                <w:color w:val="0000CC"/>
              </w:rPr>
              <w:t xml:space="preserve">rief steps </w:t>
            </w:r>
          </w:p>
          <w:p w14:paraId="327498F9" w14:textId="77777777" w:rsidR="005F12F3" w:rsidRDefault="001A78DD" w:rsidP="00DD7A99">
            <w:pPr>
              <w:pStyle w:val="ListParagraph"/>
              <w:numPr>
                <w:ilvl w:val="0"/>
                <w:numId w:val="7"/>
              </w:numPr>
              <w:rPr>
                <w:color w:val="0000CC"/>
              </w:rPr>
            </w:pPr>
            <w:r>
              <w:rPr>
                <w:color w:val="0000CC"/>
              </w:rPr>
              <w:t>E</w:t>
            </w:r>
            <w:r w:rsidRPr="005F12F3">
              <w:rPr>
                <w:color w:val="0000CC"/>
              </w:rPr>
              <w:t>xpected</w:t>
            </w:r>
            <w:r>
              <w:rPr>
                <w:color w:val="0000CC"/>
              </w:rPr>
              <w:t xml:space="preserve"> results (if any)</w:t>
            </w:r>
          </w:p>
        </w:tc>
      </w:tr>
      <w:tr w:rsidR="005F12F3" w14:paraId="02BC1733" w14:textId="77777777" w:rsidTr="0098244E">
        <w:tc>
          <w:tcPr>
            <w:tcW w:w="2515" w:type="dxa"/>
          </w:tcPr>
          <w:p w14:paraId="03E4423D" w14:textId="77777777" w:rsidR="005F12F3" w:rsidRDefault="005F12F3" w:rsidP="00BF0833">
            <w:pPr>
              <w:rPr>
                <w:color w:val="0000CC"/>
              </w:rPr>
            </w:pPr>
            <w:r>
              <w:rPr>
                <w:color w:val="0000CC"/>
              </w:rPr>
              <w:t>…</w:t>
            </w:r>
          </w:p>
        </w:tc>
        <w:tc>
          <w:tcPr>
            <w:tcW w:w="7110" w:type="dxa"/>
          </w:tcPr>
          <w:p w14:paraId="66CDDD9F" w14:textId="77777777" w:rsidR="005F12F3" w:rsidRDefault="00C73F3D" w:rsidP="00BF0833">
            <w:pPr>
              <w:rPr>
                <w:color w:val="0000CC"/>
              </w:rPr>
            </w:pPr>
            <w:r>
              <w:rPr>
                <w:color w:val="0000CC"/>
                <w:lang w:eastAsia="zh-TW"/>
              </w:rPr>
              <w:t>…</w:t>
            </w:r>
          </w:p>
        </w:tc>
      </w:tr>
      <w:tr w:rsidR="005F12F3" w14:paraId="501BBBCE" w14:textId="77777777" w:rsidTr="0098244E">
        <w:tc>
          <w:tcPr>
            <w:tcW w:w="2515" w:type="dxa"/>
          </w:tcPr>
          <w:p w14:paraId="04D2AB5D" w14:textId="77777777" w:rsidR="005F12F3" w:rsidRDefault="005803DE" w:rsidP="005803DE">
            <w:pPr>
              <w:rPr>
                <w:color w:val="0000CC"/>
              </w:rPr>
            </w:pPr>
            <w:r w:rsidRPr="00852452">
              <w:rPr>
                <w:b/>
                <w:bCs/>
                <w:color w:val="0000CC"/>
                <w:lang w:eastAsia="zh-TW"/>
              </w:rPr>
              <w:t>Round-up</w:t>
            </w:r>
            <w:r w:rsidRPr="00C73F3D">
              <w:t xml:space="preserve"> </w:t>
            </w:r>
            <w:r w:rsidR="005F12F3">
              <w:rPr>
                <w:color w:val="0000CC"/>
                <w:lang w:eastAsia="zh-TW"/>
              </w:rPr>
              <w:t>(Duration)</w:t>
            </w:r>
          </w:p>
        </w:tc>
        <w:tc>
          <w:tcPr>
            <w:tcW w:w="7110" w:type="dxa"/>
          </w:tcPr>
          <w:p w14:paraId="2104CC3B" w14:textId="77777777" w:rsidR="005F12F3" w:rsidRDefault="005803DE" w:rsidP="00BF0833">
            <w:pPr>
              <w:rPr>
                <w:color w:val="0000CC"/>
              </w:rPr>
            </w:pPr>
            <w:r>
              <w:rPr>
                <w:color w:val="0000CC"/>
              </w:rPr>
              <w:t>(By students / by teacher)</w:t>
            </w:r>
          </w:p>
        </w:tc>
      </w:tr>
    </w:tbl>
    <w:p w14:paraId="5300AA42" w14:textId="77777777" w:rsidR="001E34E0" w:rsidRDefault="001E34E0" w:rsidP="001A78DD">
      <w:pPr>
        <w:rPr>
          <w:color w:val="0000CC"/>
        </w:rPr>
      </w:pPr>
    </w:p>
    <w:p w14:paraId="5B909505" w14:textId="6E8CB501" w:rsidR="001E34E0" w:rsidRDefault="001E34E0" w:rsidP="001E34E0">
      <w:pPr>
        <w:rPr>
          <w:bCs/>
          <w:color w:val="0000CC"/>
        </w:rPr>
      </w:pPr>
      <w:r>
        <w:rPr>
          <w:bCs/>
          <w:color w:val="0000CC"/>
        </w:rPr>
        <w:t>* Please include any worksheets/</w:t>
      </w:r>
      <w:r w:rsidR="00C30008">
        <w:rPr>
          <w:bCs/>
          <w:color w:val="0000CC"/>
        </w:rPr>
        <w:t xml:space="preserve">printed </w:t>
      </w:r>
      <w:r>
        <w:rPr>
          <w:bCs/>
          <w:color w:val="0000CC"/>
        </w:rPr>
        <w:t>materials</w:t>
      </w:r>
      <w:r w:rsidR="00242083">
        <w:rPr>
          <w:bCs/>
          <w:color w:val="0000CC"/>
        </w:rPr>
        <w:t xml:space="preserve"> required</w:t>
      </w:r>
      <w:r>
        <w:rPr>
          <w:bCs/>
          <w:color w:val="0000CC"/>
        </w:rPr>
        <w:t xml:space="preserve"> (if applicable</w:t>
      </w:r>
      <w:r w:rsidR="00C30008">
        <w:rPr>
          <w:bCs/>
          <w:color w:val="0000CC"/>
        </w:rPr>
        <w:t xml:space="preserve">; except </w:t>
      </w:r>
      <w:r w:rsidR="00747545">
        <w:rPr>
          <w:bCs/>
          <w:color w:val="0000CC"/>
        </w:rPr>
        <w:t xml:space="preserve">those from </w:t>
      </w:r>
      <w:r w:rsidR="00C30008">
        <w:rPr>
          <w:bCs/>
          <w:color w:val="0000CC"/>
        </w:rPr>
        <w:t>textbook</w:t>
      </w:r>
      <w:r w:rsidR="00F51B3A">
        <w:rPr>
          <w:bCs/>
          <w:color w:val="0000CC"/>
        </w:rPr>
        <w:t>s</w:t>
      </w:r>
      <w:r>
        <w:rPr>
          <w:bCs/>
          <w:color w:val="0000CC"/>
        </w:rPr>
        <w:t>) as attachments</w:t>
      </w:r>
      <w:r w:rsidR="00435AC9" w:rsidRPr="00435AC9">
        <w:rPr>
          <w:bCs/>
          <w:color w:val="0000CC"/>
        </w:rPr>
        <w:t xml:space="preserve"> </w:t>
      </w:r>
      <w:r w:rsidR="00435AC9">
        <w:rPr>
          <w:bCs/>
          <w:color w:val="0000CC"/>
        </w:rPr>
        <w:t>or web links</w:t>
      </w:r>
      <w:r w:rsidR="00A80F84">
        <w:rPr>
          <w:bCs/>
          <w:color w:val="0000CC"/>
        </w:rPr>
        <w:t>.</w:t>
      </w:r>
    </w:p>
    <w:p w14:paraId="19249465" w14:textId="77777777" w:rsidR="00A80F84" w:rsidRDefault="00A80F84" w:rsidP="001E34E0">
      <w:pPr>
        <w:rPr>
          <w:bCs/>
          <w:color w:val="0000CC"/>
        </w:rPr>
      </w:pPr>
    </w:p>
    <w:p w14:paraId="083911C2" w14:textId="131DA46E" w:rsidR="00A80F84" w:rsidRPr="00A80F84" w:rsidRDefault="00A80F84" w:rsidP="00A80F84">
      <w:pPr>
        <w:rPr>
          <w:bCs/>
          <w:color w:val="0000CC"/>
          <w:lang w:val="en-US" w:eastAsia="zh-TW"/>
        </w:rPr>
      </w:pPr>
      <w:r w:rsidRPr="00A80F84">
        <w:rPr>
          <w:rFonts w:hint="eastAsia"/>
          <w:bCs/>
          <w:color w:val="0000CC"/>
          <w:lang w:val="en-US" w:eastAsia="zh-TW"/>
        </w:rPr>
        <w:t>建議在課堂上與</w:t>
      </w:r>
      <w:r>
        <w:rPr>
          <w:rFonts w:hint="eastAsia"/>
          <w:bCs/>
          <w:color w:val="0000CC"/>
          <w:lang w:val="en-US" w:eastAsia="zh-TW"/>
        </w:rPr>
        <w:t>其他學生</w:t>
      </w:r>
      <w:r w:rsidRPr="00A80F84">
        <w:rPr>
          <w:rFonts w:hint="eastAsia"/>
          <w:bCs/>
          <w:color w:val="0000CC"/>
          <w:lang w:val="en-US" w:eastAsia="zh-TW"/>
        </w:rPr>
        <w:t>一起進行一些互動活動，</w:t>
      </w:r>
      <w:r w:rsidR="00852452">
        <w:rPr>
          <w:rFonts w:hint="eastAsia"/>
          <w:bCs/>
          <w:color w:val="0000CC"/>
          <w:lang w:val="en-US" w:eastAsia="zh-TW"/>
        </w:rPr>
        <w:t>並</w:t>
      </w:r>
      <w:r>
        <w:rPr>
          <w:rFonts w:hint="eastAsia"/>
          <w:bCs/>
          <w:color w:val="0000CC"/>
          <w:lang w:val="en-US" w:eastAsia="zh-TW"/>
        </w:rPr>
        <w:t>以你作為</w:t>
      </w:r>
      <w:r w:rsidR="00ED135E">
        <w:rPr>
          <w:rFonts w:hint="eastAsia"/>
          <w:bCs/>
          <w:color w:val="0000CC"/>
          <w:lang w:val="en-US" w:eastAsia="zh-TW"/>
        </w:rPr>
        <w:t>導師</w:t>
      </w:r>
      <w:r>
        <w:rPr>
          <w:rFonts w:hint="eastAsia"/>
          <w:bCs/>
          <w:color w:val="0000CC"/>
          <w:lang w:val="en-US" w:eastAsia="zh-TW"/>
        </w:rPr>
        <w:t>的身份去</w:t>
      </w:r>
      <w:r w:rsidRPr="00A80F84">
        <w:rPr>
          <w:rFonts w:hint="eastAsia"/>
          <w:bCs/>
          <w:color w:val="0000CC"/>
          <w:lang w:val="en-US" w:eastAsia="zh-TW"/>
        </w:rPr>
        <w:t>幫助學生學習</w:t>
      </w:r>
      <w:r w:rsidRPr="00A80F84">
        <w:rPr>
          <w:rFonts w:hint="eastAsia"/>
          <w:bCs/>
          <w:color w:val="0000CC"/>
          <w:lang w:val="en-US" w:eastAsia="zh-TW"/>
        </w:rPr>
        <w:t>/</w:t>
      </w:r>
      <w:r w:rsidRPr="00A80F84">
        <w:rPr>
          <w:rFonts w:hint="eastAsia"/>
          <w:bCs/>
          <w:color w:val="0000CC"/>
          <w:lang w:val="en-US" w:eastAsia="zh-TW"/>
        </w:rPr>
        <w:t>支持學習目</w:t>
      </w:r>
      <w:r>
        <w:rPr>
          <w:rFonts w:hint="eastAsia"/>
          <w:bCs/>
          <w:color w:val="0000CC"/>
          <w:lang w:val="en-US" w:eastAsia="zh-TW"/>
        </w:rPr>
        <w:t>標</w:t>
      </w:r>
      <w:r w:rsidRPr="00A80F84">
        <w:rPr>
          <w:rFonts w:hint="eastAsia"/>
          <w:bCs/>
          <w:color w:val="0000CC"/>
          <w:lang w:val="en-US" w:eastAsia="zh-TW"/>
        </w:rPr>
        <w:t>。</w:t>
      </w:r>
    </w:p>
    <w:p w14:paraId="106AF56E" w14:textId="77777777" w:rsidR="00A80F84" w:rsidRPr="00A80F84" w:rsidRDefault="00A80F84" w:rsidP="00A80F84">
      <w:pPr>
        <w:rPr>
          <w:bCs/>
          <w:color w:val="0000CC"/>
          <w:lang w:val="en-US" w:eastAsia="zh-TW"/>
        </w:rPr>
      </w:pPr>
    </w:p>
    <w:p w14:paraId="7256280B" w14:textId="1298D7A7" w:rsidR="00A80F84" w:rsidRPr="00A80F84" w:rsidRDefault="00A80F84" w:rsidP="00A80F84">
      <w:pPr>
        <w:rPr>
          <w:bCs/>
          <w:color w:val="0000CC"/>
          <w:lang w:val="en-US" w:eastAsia="zh-TW"/>
        </w:rPr>
      </w:pPr>
      <w:r w:rsidRPr="00A80F84">
        <w:rPr>
          <w:rFonts w:hint="eastAsia"/>
          <w:bCs/>
          <w:color w:val="0000CC"/>
          <w:lang w:val="en-US" w:eastAsia="zh-TW"/>
        </w:rPr>
        <w:t>以下表格可作</w:t>
      </w:r>
      <w:r w:rsidR="005A1770">
        <w:rPr>
          <w:rFonts w:hint="eastAsia"/>
          <w:bCs/>
          <w:color w:val="0000CC"/>
          <w:lang w:val="en-US" w:eastAsia="zh-TW"/>
        </w:rPr>
        <w:t>參考</w:t>
      </w:r>
      <w:r w:rsidRPr="00A80F84">
        <w:rPr>
          <w:rFonts w:hint="eastAsia"/>
          <w:bCs/>
          <w:color w:val="0000CC"/>
          <w:lang w:val="en-US" w:eastAsia="zh-TW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110"/>
      </w:tblGrid>
      <w:tr w:rsidR="00A80F84" w14:paraId="1F829E5F" w14:textId="77777777" w:rsidTr="00A52B57">
        <w:tc>
          <w:tcPr>
            <w:tcW w:w="2515" w:type="dxa"/>
          </w:tcPr>
          <w:p w14:paraId="2EDC0665" w14:textId="0B7B3926" w:rsidR="00A80F84" w:rsidRPr="00A80F84" w:rsidRDefault="00A80F84" w:rsidP="00A80F84">
            <w:pPr>
              <w:rPr>
                <w:bCs/>
                <w:color w:val="0000CC"/>
                <w:lang w:val="en-US" w:eastAsia="zh-TW"/>
              </w:rPr>
            </w:pPr>
            <w:r w:rsidRPr="00A80F84">
              <w:rPr>
                <w:rFonts w:hint="eastAsia"/>
                <w:bCs/>
                <w:color w:val="0000CC"/>
                <w:lang w:val="en-US" w:eastAsia="zh-TW"/>
              </w:rPr>
              <w:t>引入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/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複習課前活動</w:t>
            </w:r>
          </w:p>
          <w:p w14:paraId="7023D595" w14:textId="0FC60614" w:rsidR="00A80F84" w:rsidRDefault="00A80F84" w:rsidP="00A80F84">
            <w:pPr>
              <w:rPr>
                <w:color w:val="0000CC"/>
                <w:lang w:eastAsia="zh-TW"/>
              </w:rPr>
            </w:pPr>
            <w:r w:rsidRPr="00A80F84">
              <w:rPr>
                <w:rFonts w:hint="eastAsia"/>
                <w:bCs/>
                <w:color w:val="0000CC"/>
                <w:lang w:val="en-US" w:eastAsia="zh-TW"/>
              </w:rPr>
              <w:t>（</w:t>
            </w:r>
            <w:r>
              <w:rPr>
                <w:rFonts w:hint="eastAsia"/>
                <w:bCs/>
                <w:color w:val="0000CC"/>
                <w:lang w:val="en-US" w:eastAsia="zh-TW"/>
              </w:rPr>
              <w:t>需時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）</w:t>
            </w:r>
          </w:p>
        </w:tc>
        <w:tc>
          <w:tcPr>
            <w:tcW w:w="7110" w:type="dxa"/>
          </w:tcPr>
          <w:p w14:paraId="3BB6E702" w14:textId="10062223" w:rsidR="00A80F84" w:rsidRPr="00A80F84" w:rsidRDefault="00A80F84" w:rsidP="00A80F84">
            <w:pPr>
              <w:rPr>
                <w:bCs/>
                <w:color w:val="0000CC"/>
                <w:lang w:val="en-US" w:eastAsia="zh-TW"/>
              </w:rPr>
            </w:pPr>
            <w:r w:rsidRPr="00A80F84">
              <w:rPr>
                <w:rFonts w:hint="eastAsia"/>
                <w:bCs/>
                <w:color w:val="0000CC"/>
                <w:lang w:val="en-US" w:eastAsia="zh-TW"/>
              </w:rPr>
              <w:t>（</w:t>
            </w:r>
            <w:r>
              <w:rPr>
                <w:rFonts w:hint="eastAsia"/>
                <w:bCs/>
                <w:color w:val="0000CC"/>
                <w:lang w:val="en-US" w:eastAsia="zh-TW"/>
              </w:rPr>
              <w:t>以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課前活動相</w:t>
            </w:r>
            <w:r>
              <w:rPr>
                <w:rFonts w:hint="eastAsia"/>
                <w:bCs/>
                <w:color w:val="0000CC"/>
                <w:lang w:val="en-US" w:eastAsia="zh-TW"/>
              </w:rPr>
              <w:t>關的為主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）</w:t>
            </w:r>
          </w:p>
          <w:p w14:paraId="29C5ACCB" w14:textId="72C8FA2F" w:rsidR="00A80F84" w:rsidRDefault="00A80F84" w:rsidP="00A52B57">
            <w:pPr>
              <w:rPr>
                <w:color w:val="0000CC"/>
                <w:lang w:eastAsia="zh-TW"/>
              </w:rPr>
            </w:pPr>
          </w:p>
        </w:tc>
      </w:tr>
      <w:tr w:rsidR="00A80F84" w14:paraId="23035781" w14:textId="77777777" w:rsidTr="00A52B57">
        <w:tc>
          <w:tcPr>
            <w:tcW w:w="2515" w:type="dxa"/>
          </w:tcPr>
          <w:p w14:paraId="44FE2130" w14:textId="5E3DE141" w:rsidR="00A80F84" w:rsidRPr="00A80F84" w:rsidRDefault="00A80F84" w:rsidP="00A80F84">
            <w:pPr>
              <w:rPr>
                <w:bCs/>
                <w:color w:val="0000CC"/>
                <w:lang w:val="en-US" w:eastAsia="zh-TW"/>
              </w:rPr>
            </w:pPr>
            <w:r w:rsidRPr="00A80F84">
              <w:rPr>
                <w:rFonts w:hint="eastAsia"/>
                <w:bCs/>
                <w:color w:val="0000CC"/>
                <w:lang w:val="en-US" w:eastAsia="zh-TW"/>
              </w:rPr>
              <w:t>活動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1</w:t>
            </w:r>
          </w:p>
          <w:p w14:paraId="710265F2" w14:textId="1DC7CCB6" w:rsidR="00A80F84" w:rsidRDefault="00A80F84" w:rsidP="00A52B57">
            <w:pPr>
              <w:rPr>
                <w:color w:val="0000CC"/>
              </w:rPr>
            </w:pPr>
            <w:r w:rsidRPr="00A80F84">
              <w:rPr>
                <w:rFonts w:hint="eastAsia"/>
                <w:bCs/>
                <w:color w:val="0000CC"/>
                <w:lang w:val="en-US" w:eastAsia="zh-TW"/>
              </w:rPr>
              <w:t>（</w:t>
            </w:r>
            <w:r>
              <w:rPr>
                <w:rFonts w:hint="eastAsia"/>
                <w:bCs/>
                <w:color w:val="0000CC"/>
                <w:lang w:val="en-US" w:eastAsia="zh-TW"/>
              </w:rPr>
              <w:t>需時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）</w:t>
            </w:r>
          </w:p>
          <w:p w14:paraId="040DE10A" w14:textId="06F769E3" w:rsidR="00A80F84" w:rsidRPr="00BE5460" w:rsidRDefault="00A80F84" w:rsidP="00A52B57">
            <w:pPr>
              <w:rPr>
                <w:color w:val="0000CC"/>
              </w:rPr>
            </w:pPr>
          </w:p>
        </w:tc>
        <w:tc>
          <w:tcPr>
            <w:tcW w:w="7110" w:type="dxa"/>
          </w:tcPr>
          <w:p w14:paraId="667A2EA6" w14:textId="546B21F5" w:rsidR="00A80F84" w:rsidRPr="00A80F84" w:rsidRDefault="00A80F84" w:rsidP="00A80F84">
            <w:pPr>
              <w:rPr>
                <w:bCs/>
                <w:color w:val="0000CC"/>
                <w:lang w:val="en-US" w:eastAsia="zh-TW"/>
              </w:rPr>
            </w:pPr>
            <w:r w:rsidRPr="00A80F84">
              <w:rPr>
                <w:rFonts w:hint="eastAsia"/>
                <w:bCs/>
                <w:color w:val="0000CC"/>
                <w:lang w:val="en-US" w:eastAsia="zh-TW"/>
              </w:rPr>
              <w:t>•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 xml:space="preserve"> 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需要的材料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*/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工具（</w:t>
            </w:r>
            <w:r>
              <w:rPr>
                <w:rFonts w:hint="eastAsia"/>
                <w:bCs/>
                <w:color w:val="0000CC"/>
                <w:lang w:val="en-US" w:eastAsia="zh-TW"/>
              </w:rPr>
              <w:t>請列明誰負責準備相關材料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）</w:t>
            </w:r>
          </w:p>
          <w:p w14:paraId="785C765C" w14:textId="77777777" w:rsidR="00A80F84" w:rsidRPr="00A80F84" w:rsidRDefault="00A80F84" w:rsidP="00A80F84">
            <w:pPr>
              <w:rPr>
                <w:bCs/>
                <w:color w:val="0000CC"/>
                <w:lang w:val="en-US" w:eastAsia="zh-TW"/>
              </w:rPr>
            </w:pPr>
            <w:r w:rsidRPr="00A80F84">
              <w:rPr>
                <w:rFonts w:hint="eastAsia"/>
                <w:bCs/>
                <w:color w:val="0000CC"/>
                <w:lang w:val="en-US" w:eastAsia="zh-TW"/>
              </w:rPr>
              <w:t>•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 xml:space="preserve"> 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簡要步驟</w:t>
            </w:r>
          </w:p>
          <w:p w14:paraId="0E35A262" w14:textId="358C300C" w:rsidR="00A80F84" w:rsidRPr="00A80F84" w:rsidRDefault="00A80F84" w:rsidP="00A80F84">
            <w:pPr>
              <w:rPr>
                <w:bCs/>
                <w:color w:val="0000CC"/>
                <w:lang w:val="en-US" w:eastAsia="zh-TW"/>
              </w:rPr>
            </w:pPr>
            <w:r w:rsidRPr="00A80F84">
              <w:rPr>
                <w:rFonts w:hint="eastAsia"/>
                <w:bCs/>
                <w:color w:val="0000CC"/>
                <w:lang w:val="en-US" w:eastAsia="zh-TW"/>
              </w:rPr>
              <w:t>•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 xml:space="preserve"> 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預期結果（如有）</w:t>
            </w:r>
          </w:p>
          <w:p w14:paraId="3C0EE8BC" w14:textId="23D83506" w:rsidR="00A80F84" w:rsidRPr="00A80F84" w:rsidRDefault="00A80F84" w:rsidP="00A80F84">
            <w:pPr>
              <w:rPr>
                <w:color w:val="0000CC"/>
                <w:lang w:eastAsia="zh-TW"/>
              </w:rPr>
            </w:pPr>
          </w:p>
        </w:tc>
      </w:tr>
      <w:tr w:rsidR="00A80F84" w14:paraId="5BF2ECF8" w14:textId="77777777" w:rsidTr="00A52B57">
        <w:tc>
          <w:tcPr>
            <w:tcW w:w="2515" w:type="dxa"/>
          </w:tcPr>
          <w:p w14:paraId="4DEA3342" w14:textId="77777777" w:rsidR="00A80F84" w:rsidRPr="00A80F84" w:rsidRDefault="00A80F84" w:rsidP="00A80F84">
            <w:pPr>
              <w:rPr>
                <w:bCs/>
                <w:color w:val="0000CC"/>
                <w:lang w:val="en-US" w:eastAsia="zh-TW"/>
              </w:rPr>
            </w:pPr>
            <w:r w:rsidRPr="00A80F84">
              <w:rPr>
                <w:rFonts w:hint="eastAsia"/>
                <w:bCs/>
                <w:color w:val="0000CC"/>
                <w:lang w:val="en-US" w:eastAsia="zh-TW"/>
              </w:rPr>
              <w:t>活動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1</w:t>
            </w:r>
          </w:p>
          <w:p w14:paraId="2CBD3AC7" w14:textId="2E800120" w:rsidR="00A80F84" w:rsidRDefault="00A80F84" w:rsidP="00A80F84">
            <w:pPr>
              <w:rPr>
                <w:color w:val="0000CC"/>
              </w:rPr>
            </w:pPr>
            <w:r w:rsidRPr="00A80F84">
              <w:rPr>
                <w:rFonts w:hint="eastAsia"/>
                <w:bCs/>
                <w:color w:val="0000CC"/>
                <w:lang w:val="en-US" w:eastAsia="zh-TW"/>
              </w:rPr>
              <w:t>（</w:t>
            </w:r>
            <w:r>
              <w:rPr>
                <w:rFonts w:hint="eastAsia"/>
                <w:bCs/>
                <w:color w:val="0000CC"/>
                <w:lang w:val="en-US" w:eastAsia="zh-TW"/>
              </w:rPr>
              <w:t>需時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）</w:t>
            </w:r>
          </w:p>
          <w:p w14:paraId="179B71B1" w14:textId="79D07A21" w:rsidR="00A80F84" w:rsidRDefault="00A80F84" w:rsidP="00A52B57">
            <w:pPr>
              <w:rPr>
                <w:color w:val="0000CC"/>
              </w:rPr>
            </w:pPr>
          </w:p>
        </w:tc>
        <w:tc>
          <w:tcPr>
            <w:tcW w:w="7110" w:type="dxa"/>
          </w:tcPr>
          <w:p w14:paraId="15041964" w14:textId="397E8229" w:rsidR="00A80F84" w:rsidRPr="00A80F84" w:rsidRDefault="00A80F84" w:rsidP="00A80F84">
            <w:pPr>
              <w:rPr>
                <w:bCs/>
                <w:color w:val="0000CC"/>
                <w:lang w:val="en-US" w:eastAsia="zh-TW"/>
              </w:rPr>
            </w:pPr>
            <w:r w:rsidRPr="00A80F84">
              <w:rPr>
                <w:rFonts w:hint="eastAsia"/>
                <w:bCs/>
                <w:color w:val="0000CC"/>
                <w:lang w:val="en-US" w:eastAsia="zh-TW"/>
              </w:rPr>
              <w:t>•需要的材料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*/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工具（</w:t>
            </w:r>
            <w:r>
              <w:rPr>
                <w:rFonts w:hint="eastAsia"/>
                <w:bCs/>
                <w:color w:val="0000CC"/>
                <w:lang w:val="en-US" w:eastAsia="zh-TW"/>
              </w:rPr>
              <w:t>請列明誰負責準備相關材料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）</w:t>
            </w:r>
          </w:p>
          <w:p w14:paraId="594ECED8" w14:textId="77777777" w:rsidR="00A80F84" w:rsidRPr="00A80F84" w:rsidRDefault="00A80F84" w:rsidP="00A80F84">
            <w:pPr>
              <w:rPr>
                <w:bCs/>
                <w:color w:val="0000CC"/>
                <w:lang w:val="en-US" w:eastAsia="zh-TW"/>
              </w:rPr>
            </w:pPr>
            <w:r w:rsidRPr="00A80F84">
              <w:rPr>
                <w:rFonts w:hint="eastAsia"/>
                <w:bCs/>
                <w:color w:val="0000CC"/>
                <w:lang w:val="en-US" w:eastAsia="zh-TW"/>
              </w:rPr>
              <w:t>•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 xml:space="preserve"> 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簡要步驟</w:t>
            </w:r>
          </w:p>
          <w:p w14:paraId="3F62132E" w14:textId="77777777" w:rsidR="00A80F84" w:rsidRPr="00A80F84" w:rsidRDefault="00A80F84" w:rsidP="00A80F84">
            <w:pPr>
              <w:rPr>
                <w:bCs/>
                <w:color w:val="0000CC"/>
                <w:lang w:val="en-US" w:eastAsia="zh-TW"/>
              </w:rPr>
            </w:pPr>
            <w:r w:rsidRPr="00A80F84">
              <w:rPr>
                <w:rFonts w:hint="eastAsia"/>
                <w:bCs/>
                <w:color w:val="0000CC"/>
                <w:lang w:val="en-US" w:eastAsia="zh-TW"/>
              </w:rPr>
              <w:t>•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 xml:space="preserve"> 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預期結果（如有）</w:t>
            </w:r>
          </w:p>
          <w:p w14:paraId="0D85AAB7" w14:textId="4A575FD4" w:rsidR="00A80F84" w:rsidRDefault="00A80F84" w:rsidP="00A80F84">
            <w:pPr>
              <w:pStyle w:val="ListParagraph"/>
              <w:ind w:left="360"/>
              <w:rPr>
                <w:color w:val="0000CC"/>
                <w:lang w:eastAsia="zh-TW"/>
              </w:rPr>
            </w:pPr>
          </w:p>
        </w:tc>
      </w:tr>
      <w:tr w:rsidR="00A80F84" w14:paraId="00341B32" w14:textId="77777777" w:rsidTr="00A52B57">
        <w:tc>
          <w:tcPr>
            <w:tcW w:w="2515" w:type="dxa"/>
          </w:tcPr>
          <w:p w14:paraId="1179D2AB" w14:textId="77777777" w:rsidR="00A80F84" w:rsidRDefault="00A80F84" w:rsidP="00A52B57">
            <w:pPr>
              <w:rPr>
                <w:color w:val="0000CC"/>
              </w:rPr>
            </w:pPr>
            <w:r>
              <w:rPr>
                <w:color w:val="0000CC"/>
              </w:rPr>
              <w:t>…</w:t>
            </w:r>
          </w:p>
        </w:tc>
        <w:tc>
          <w:tcPr>
            <w:tcW w:w="7110" w:type="dxa"/>
          </w:tcPr>
          <w:p w14:paraId="0993A52B" w14:textId="77777777" w:rsidR="00A80F84" w:rsidRDefault="00A80F84" w:rsidP="00A52B57">
            <w:pPr>
              <w:rPr>
                <w:color w:val="0000CC"/>
              </w:rPr>
            </w:pPr>
            <w:r>
              <w:rPr>
                <w:color w:val="0000CC"/>
                <w:lang w:eastAsia="zh-TW"/>
              </w:rPr>
              <w:t>…</w:t>
            </w:r>
          </w:p>
        </w:tc>
      </w:tr>
      <w:tr w:rsidR="00A80F84" w14:paraId="4B558E43" w14:textId="77777777" w:rsidTr="00A52B57">
        <w:tc>
          <w:tcPr>
            <w:tcW w:w="2515" w:type="dxa"/>
          </w:tcPr>
          <w:p w14:paraId="68170C9C" w14:textId="77777777" w:rsidR="00A80F84" w:rsidRDefault="00A80F84" w:rsidP="00A80F84">
            <w:pPr>
              <w:rPr>
                <w:bCs/>
                <w:color w:val="0000CC"/>
                <w:lang w:val="en-US" w:eastAsia="zh-TW"/>
              </w:rPr>
            </w:pPr>
            <w:r w:rsidRPr="00A80F84">
              <w:rPr>
                <w:rFonts w:hint="eastAsia"/>
                <w:bCs/>
                <w:color w:val="0000CC"/>
                <w:lang w:val="en-US" w:eastAsia="zh-TW"/>
              </w:rPr>
              <w:t>總結</w:t>
            </w:r>
          </w:p>
          <w:p w14:paraId="01956F64" w14:textId="77777777" w:rsidR="00A80F84" w:rsidRDefault="00A80F84" w:rsidP="00A80F84">
            <w:pPr>
              <w:rPr>
                <w:color w:val="0000CC"/>
              </w:rPr>
            </w:pPr>
            <w:r w:rsidRPr="00A80F84">
              <w:rPr>
                <w:rFonts w:hint="eastAsia"/>
                <w:bCs/>
                <w:color w:val="0000CC"/>
                <w:lang w:val="en-US" w:eastAsia="zh-TW"/>
              </w:rPr>
              <w:t>（</w:t>
            </w:r>
            <w:r>
              <w:rPr>
                <w:rFonts w:hint="eastAsia"/>
                <w:bCs/>
                <w:color w:val="0000CC"/>
                <w:lang w:val="en-US" w:eastAsia="zh-TW"/>
              </w:rPr>
              <w:t>需時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）</w:t>
            </w:r>
          </w:p>
          <w:p w14:paraId="6A0405F5" w14:textId="158FC171" w:rsidR="00A80F84" w:rsidRDefault="00A80F84" w:rsidP="00A52B57">
            <w:pPr>
              <w:rPr>
                <w:color w:val="0000CC"/>
              </w:rPr>
            </w:pPr>
            <w:r>
              <w:rPr>
                <w:color w:val="0000CC"/>
                <w:lang w:eastAsia="zh-TW"/>
              </w:rPr>
              <w:t>)</w:t>
            </w:r>
          </w:p>
        </w:tc>
        <w:tc>
          <w:tcPr>
            <w:tcW w:w="7110" w:type="dxa"/>
          </w:tcPr>
          <w:p w14:paraId="37657C12" w14:textId="75580C97" w:rsidR="00A80F84" w:rsidRDefault="00A80F84" w:rsidP="00A52B57">
            <w:pPr>
              <w:rPr>
                <w:color w:val="0000CC"/>
              </w:rPr>
            </w:pPr>
            <w:r w:rsidRPr="00A80F84">
              <w:rPr>
                <w:rFonts w:hint="eastAsia"/>
                <w:bCs/>
                <w:color w:val="0000CC"/>
                <w:lang w:val="en-US" w:eastAsia="zh-TW"/>
              </w:rPr>
              <w:t>（由學生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/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由</w:t>
            </w:r>
            <w:r w:rsidR="00EE10C8">
              <w:rPr>
                <w:rFonts w:hint="eastAsia"/>
                <w:bCs/>
                <w:color w:val="0000CC"/>
                <w:lang w:val="en-US" w:eastAsia="zh-TW"/>
              </w:rPr>
              <w:t>導</w:t>
            </w:r>
            <w:r w:rsidRPr="00A80F84">
              <w:rPr>
                <w:rFonts w:hint="eastAsia"/>
                <w:bCs/>
                <w:color w:val="0000CC"/>
                <w:lang w:val="en-US" w:eastAsia="zh-TW"/>
              </w:rPr>
              <w:t>師）</w:t>
            </w:r>
          </w:p>
        </w:tc>
      </w:tr>
    </w:tbl>
    <w:p w14:paraId="6E4B18D7" w14:textId="77777777" w:rsidR="00A80F84" w:rsidRPr="00A80F84" w:rsidRDefault="00A80F84" w:rsidP="00A80F84">
      <w:pPr>
        <w:rPr>
          <w:bCs/>
          <w:color w:val="0000CC"/>
          <w:lang w:val="en-US" w:eastAsia="zh-TW"/>
        </w:rPr>
      </w:pPr>
    </w:p>
    <w:p w14:paraId="689477FD" w14:textId="77777777" w:rsidR="00A80F84" w:rsidRPr="00161CDA" w:rsidRDefault="00A80F84" w:rsidP="00A80F84">
      <w:pPr>
        <w:rPr>
          <w:bCs/>
          <w:color w:val="0000CC"/>
          <w:lang w:eastAsia="zh-TW"/>
        </w:rPr>
      </w:pPr>
      <w:r w:rsidRPr="00752C0E">
        <w:rPr>
          <w:rFonts w:hint="eastAsia"/>
          <w:bCs/>
          <w:color w:val="0000CC"/>
          <w:lang w:eastAsia="zh-TW"/>
        </w:rPr>
        <w:lastRenderedPageBreak/>
        <w:t>除了教科書上的材料</w:t>
      </w:r>
      <w:r>
        <w:rPr>
          <w:rFonts w:hint="eastAsia"/>
          <w:bCs/>
          <w:color w:val="0000CC"/>
          <w:lang w:eastAsia="zh-TW"/>
        </w:rPr>
        <w:t>外，</w:t>
      </w:r>
      <w:r w:rsidRPr="00752C0E">
        <w:rPr>
          <w:rFonts w:hint="eastAsia"/>
          <w:bCs/>
          <w:color w:val="0000CC"/>
          <w:lang w:eastAsia="zh-TW"/>
        </w:rPr>
        <w:t>請附上這些項目</w:t>
      </w:r>
      <w:r>
        <w:rPr>
          <w:rFonts w:hint="eastAsia"/>
          <w:bCs/>
          <w:color w:val="0000CC"/>
          <w:lang w:eastAsia="zh-TW"/>
        </w:rPr>
        <w:t>的連結或附件</w:t>
      </w:r>
      <w:r w:rsidRPr="00752C0E">
        <w:rPr>
          <w:rFonts w:hint="eastAsia"/>
          <w:bCs/>
          <w:color w:val="0000CC"/>
          <w:lang w:eastAsia="zh-TW"/>
        </w:rPr>
        <w:t>，</w:t>
      </w:r>
      <w:r>
        <w:rPr>
          <w:rFonts w:hint="eastAsia"/>
          <w:bCs/>
          <w:color w:val="0000CC"/>
          <w:lang w:eastAsia="zh-TW"/>
        </w:rPr>
        <w:t>包括</w:t>
      </w:r>
      <w:r w:rsidRPr="00752C0E">
        <w:rPr>
          <w:rFonts w:hint="eastAsia"/>
          <w:bCs/>
          <w:color w:val="0000CC"/>
          <w:lang w:eastAsia="zh-TW"/>
        </w:rPr>
        <w:t>工作</w:t>
      </w:r>
      <w:r>
        <w:rPr>
          <w:rFonts w:hint="eastAsia"/>
          <w:bCs/>
          <w:color w:val="0000CC"/>
          <w:lang w:eastAsia="zh-TW"/>
        </w:rPr>
        <w:t>紙</w:t>
      </w:r>
      <w:r w:rsidRPr="00752C0E">
        <w:rPr>
          <w:rFonts w:hint="eastAsia"/>
          <w:bCs/>
          <w:color w:val="0000CC"/>
          <w:lang w:eastAsia="zh-TW"/>
        </w:rPr>
        <w:t>/</w:t>
      </w:r>
      <w:r w:rsidRPr="00752C0E">
        <w:rPr>
          <w:rFonts w:hint="eastAsia"/>
          <w:bCs/>
          <w:color w:val="0000CC"/>
          <w:lang w:eastAsia="zh-TW"/>
        </w:rPr>
        <w:t>印刷材料（如適用）。</w:t>
      </w:r>
    </w:p>
    <w:p w14:paraId="54B1C1FF" w14:textId="42552AB3" w:rsidR="001E34E0" w:rsidRPr="0020779F" w:rsidRDefault="001E34E0" w:rsidP="001E34E0">
      <w:pPr>
        <w:pStyle w:val="Heading1"/>
      </w:pPr>
      <w:r>
        <w:rPr>
          <w:rFonts w:hint="eastAsia"/>
          <w:lang w:eastAsia="zh-TW"/>
        </w:rPr>
        <w:t>After</w:t>
      </w:r>
      <w:r>
        <w:t xml:space="preserve">-class </w:t>
      </w:r>
      <w:r w:rsidRPr="00161CDA">
        <w:t>activities</w:t>
      </w:r>
      <w:r>
        <w:t xml:space="preserve"> </w:t>
      </w:r>
      <w:r>
        <w:rPr>
          <w:rFonts w:hint="eastAsia"/>
          <w:lang w:eastAsia="zh-HK"/>
        </w:rPr>
        <w:t>課</w:t>
      </w:r>
      <w:r w:rsidR="00E62DCE">
        <w:rPr>
          <w:rFonts w:hint="eastAsia"/>
          <w:lang w:eastAsia="zh-HK"/>
        </w:rPr>
        <w:t>後</w:t>
      </w:r>
      <w:r>
        <w:rPr>
          <w:rFonts w:hint="eastAsia"/>
          <w:lang w:eastAsia="zh-HK"/>
        </w:rPr>
        <w:t>活動</w:t>
      </w:r>
      <w:r w:rsidR="00EC328F">
        <w:rPr>
          <w:rFonts w:hint="eastAsia"/>
          <w:lang w:eastAsia="zh-HK"/>
        </w:rPr>
        <w:t xml:space="preserve"> </w:t>
      </w:r>
      <w:r w:rsidR="00EC328F">
        <w:rPr>
          <w:color w:val="0000CC"/>
        </w:rPr>
        <w:t>(if applicable)</w:t>
      </w:r>
      <w:r w:rsidR="00A80F84">
        <w:rPr>
          <w:color w:val="0000CC"/>
        </w:rPr>
        <w:t>(</w:t>
      </w:r>
      <w:r w:rsidR="00A80F84">
        <w:rPr>
          <w:rFonts w:hint="eastAsia"/>
          <w:color w:val="0000CC"/>
        </w:rPr>
        <w:t>如適用</w:t>
      </w:r>
      <w:r w:rsidR="00A80F84">
        <w:rPr>
          <w:color w:val="0000CC"/>
        </w:rPr>
        <w:t>)</w:t>
      </w:r>
    </w:p>
    <w:p w14:paraId="426C4408" w14:textId="77777777" w:rsidR="00F51B3A" w:rsidRDefault="00F51B3A">
      <w:pPr>
        <w:rPr>
          <w:color w:val="0000CC"/>
        </w:rPr>
      </w:pPr>
      <w:r w:rsidRPr="00161CDA">
        <w:rPr>
          <w:color w:val="0000CC"/>
        </w:rPr>
        <w:t>Please i</w:t>
      </w:r>
      <w:r w:rsidR="00DD4BA3">
        <w:rPr>
          <w:color w:val="0000CC"/>
        </w:rPr>
        <w:t>nclude a</w:t>
      </w:r>
      <w:r w:rsidR="00435AC9">
        <w:rPr>
          <w:color w:val="0000CC"/>
        </w:rPr>
        <w:t xml:space="preserve">ny suggested follow-up assignments / larger project work </w:t>
      </w:r>
      <w:r w:rsidR="00DD4BA3">
        <w:rPr>
          <w:color w:val="0000CC"/>
        </w:rPr>
        <w:t>(if applicable)</w:t>
      </w:r>
    </w:p>
    <w:p w14:paraId="57D8E688" w14:textId="69396B06" w:rsidR="00A80F84" w:rsidRPr="00A80F84" w:rsidRDefault="00A80F84">
      <w:pPr>
        <w:rPr>
          <w:color w:val="0000CC"/>
          <w:lang w:eastAsia="zh-TW"/>
        </w:rPr>
      </w:pPr>
      <w:r w:rsidRPr="00A80F84">
        <w:rPr>
          <w:rFonts w:hint="eastAsia"/>
          <w:color w:val="0000CC"/>
          <w:lang w:eastAsia="zh-TW"/>
        </w:rPr>
        <w:t>請包括任何建議的後續作業</w:t>
      </w:r>
      <w:r w:rsidRPr="00A80F84">
        <w:rPr>
          <w:rFonts w:hint="eastAsia"/>
          <w:color w:val="0000CC"/>
          <w:lang w:eastAsia="zh-TW"/>
        </w:rPr>
        <w:t>/</w:t>
      </w:r>
      <w:r w:rsidRPr="00A80F84">
        <w:rPr>
          <w:rFonts w:hint="eastAsia"/>
          <w:color w:val="0000CC"/>
          <w:lang w:eastAsia="zh-TW"/>
        </w:rPr>
        <w:t>更大的專題（如適用）</w:t>
      </w:r>
    </w:p>
    <w:sectPr w:rsidR="00A80F84" w:rsidRPr="00A80F84" w:rsidSect="00114560">
      <w:footerReference w:type="default" r:id="rId8"/>
      <w:pgSz w:w="11906" w:h="16838" w:code="9"/>
      <w:pgMar w:top="1008" w:right="1008" w:bottom="1008" w:left="1008" w:header="562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E045" w14:textId="77777777" w:rsidR="00114560" w:rsidRDefault="00114560" w:rsidP="00114560">
      <w:r>
        <w:separator/>
      </w:r>
    </w:p>
  </w:endnote>
  <w:endnote w:type="continuationSeparator" w:id="0">
    <w:p w14:paraId="3B1E6458" w14:textId="77777777" w:rsidR="00114560" w:rsidRDefault="00114560" w:rsidP="0011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B07B" w14:textId="77777777" w:rsidR="00114560" w:rsidRPr="00114560" w:rsidRDefault="00114560" w:rsidP="00114560">
    <w:pPr>
      <w:pStyle w:val="Footer"/>
      <w:jc w:val="right"/>
      <w:rPr>
        <w:sz w:val="20"/>
      </w:rPr>
    </w:pPr>
    <w:r w:rsidRPr="00114560">
      <w:rPr>
        <w:sz w:val="20"/>
      </w:rPr>
      <w:t xml:space="preserve">Page </w:t>
    </w:r>
    <w:r w:rsidRPr="00114560">
      <w:rPr>
        <w:sz w:val="20"/>
      </w:rPr>
      <w:fldChar w:fldCharType="begin"/>
    </w:r>
    <w:r w:rsidRPr="00114560">
      <w:rPr>
        <w:sz w:val="20"/>
      </w:rPr>
      <w:instrText xml:space="preserve"> PAGE   \* MERGEFORMAT </w:instrText>
    </w:r>
    <w:r w:rsidRPr="00114560">
      <w:rPr>
        <w:sz w:val="20"/>
      </w:rPr>
      <w:fldChar w:fldCharType="separate"/>
    </w:r>
    <w:r w:rsidR="00E62DCE">
      <w:rPr>
        <w:noProof/>
        <w:sz w:val="20"/>
      </w:rPr>
      <w:t>2</w:t>
    </w:r>
    <w:r w:rsidRPr="00114560">
      <w:rPr>
        <w:noProof/>
        <w:sz w:val="20"/>
      </w:rPr>
      <w:fldChar w:fldCharType="end"/>
    </w:r>
    <w:r w:rsidRPr="00114560">
      <w:rPr>
        <w:noProof/>
        <w:sz w:val="20"/>
      </w:rPr>
      <w:t xml:space="preserve"> of </w:t>
    </w:r>
    <w:r w:rsidRPr="00114560">
      <w:rPr>
        <w:noProof/>
        <w:sz w:val="20"/>
      </w:rPr>
      <w:fldChar w:fldCharType="begin"/>
    </w:r>
    <w:r w:rsidRPr="00114560">
      <w:rPr>
        <w:noProof/>
        <w:sz w:val="20"/>
      </w:rPr>
      <w:instrText xml:space="preserve"> NUMPAGES   \* MERGEFORMAT </w:instrText>
    </w:r>
    <w:r w:rsidRPr="00114560">
      <w:rPr>
        <w:noProof/>
        <w:sz w:val="20"/>
      </w:rPr>
      <w:fldChar w:fldCharType="separate"/>
    </w:r>
    <w:r w:rsidR="00E62DCE">
      <w:rPr>
        <w:noProof/>
        <w:sz w:val="20"/>
      </w:rPr>
      <w:t>2</w:t>
    </w:r>
    <w:r w:rsidRPr="00114560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BC04" w14:textId="77777777" w:rsidR="00114560" w:rsidRDefault="00114560" w:rsidP="00114560">
      <w:r>
        <w:separator/>
      </w:r>
    </w:p>
  </w:footnote>
  <w:footnote w:type="continuationSeparator" w:id="0">
    <w:p w14:paraId="501051CA" w14:textId="77777777" w:rsidR="00114560" w:rsidRDefault="00114560" w:rsidP="0011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C11"/>
    <w:multiLevelType w:val="multilevel"/>
    <w:tmpl w:val="49D0F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87346"/>
    <w:multiLevelType w:val="hybridMultilevel"/>
    <w:tmpl w:val="09A20F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F6953"/>
    <w:multiLevelType w:val="multilevel"/>
    <w:tmpl w:val="EBC6D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B7432"/>
    <w:multiLevelType w:val="hybridMultilevel"/>
    <w:tmpl w:val="50CAB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136400"/>
    <w:multiLevelType w:val="hybridMultilevel"/>
    <w:tmpl w:val="30884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31301"/>
    <w:multiLevelType w:val="hybridMultilevel"/>
    <w:tmpl w:val="64DA5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E2C6B"/>
    <w:multiLevelType w:val="hybridMultilevel"/>
    <w:tmpl w:val="A04624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693161"/>
    <w:multiLevelType w:val="multilevel"/>
    <w:tmpl w:val="2AC2A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109545">
    <w:abstractNumId w:val="0"/>
  </w:num>
  <w:num w:numId="2" w16cid:durableId="137460771">
    <w:abstractNumId w:val="7"/>
  </w:num>
  <w:num w:numId="3" w16cid:durableId="574627841">
    <w:abstractNumId w:val="2"/>
  </w:num>
  <w:num w:numId="4" w16cid:durableId="871378492">
    <w:abstractNumId w:val="1"/>
  </w:num>
  <w:num w:numId="5" w16cid:durableId="465899063">
    <w:abstractNumId w:val="6"/>
  </w:num>
  <w:num w:numId="6" w16cid:durableId="1549874652">
    <w:abstractNumId w:val="4"/>
  </w:num>
  <w:num w:numId="7" w16cid:durableId="1477188673">
    <w:abstractNumId w:val="3"/>
  </w:num>
  <w:num w:numId="8" w16cid:durableId="567885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ytTAyMza1NDA1MDFX0lEKTi0uzszPAykwrQUAueuFwCwAAAA="/>
  </w:docVars>
  <w:rsids>
    <w:rsidRoot w:val="0020779F"/>
    <w:rsid w:val="00067F03"/>
    <w:rsid w:val="00095AA2"/>
    <w:rsid w:val="00104295"/>
    <w:rsid w:val="00114560"/>
    <w:rsid w:val="00131122"/>
    <w:rsid w:val="00161CDA"/>
    <w:rsid w:val="001A78DD"/>
    <w:rsid w:val="001E06E1"/>
    <w:rsid w:val="001E34E0"/>
    <w:rsid w:val="0020779F"/>
    <w:rsid w:val="00242083"/>
    <w:rsid w:val="002C2AD2"/>
    <w:rsid w:val="0039157B"/>
    <w:rsid w:val="003B1BE8"/>
    <w:rsid w:val="003C1C8F"/>
    <w:rsid w:val="004256F7"/>
    <w:rsid w:val="00435AC9"/>
    <w:rsid w:val="00490E8D"/>
    <w:rsid w:val="004C5143"/>
    <w:rsid w:val="004E03E6"/>
    <w:rsid w:val="004E49F2"/>
    <w:rsid w:val="005803DE"/>
    <w:rsid w:val="005A1770"/>
    <w:rsid w:val="005C112A"/>
    <w:rsid w:val="005E7735"/>
    <w:rsid w:val="005F12F3"/>
    <w:rsid w:val="00677F5D"/>
    <w:rsid w:val="006E7FF4"/>
    <w:rsid w:val="00747545"/>
    <w:rsid w:val="00752C0E"/>
    <w:rsid w:val="0076286B"/>
    <w:rsid w:val="007D506E"/>
    <w:rsid w:val="00811BA8"/>
    <w:rsid w:val="00852452"/>
    <w:rsid w:val="00866289"/>
    <w:rsid w:val="008817E1"/>
    <w:rsid w:val="0098244E"/>
    <w:rsid w:val="009E715C"/>
    <w:rsid w:val="00A43DC5"/>
    <w:rsid w:val="00A80F84"/>
    <w:rsid w:val="00AA5986"/>
    <w:rsid w:val="00B55119"/>
    <w:rsid w:val="00B606B3"/>
    <w:rsid w:val="00B9333C"/>
    <w:rsid w:val="00BA38B9"/>
    <w:rsid w:val="00BE1130"/>
    <w:rsid w:val="00BE5460"/>
    <w:rsid w:val="00BF0833"/>
    <w:rsid w:val="00C30008"/>
    <w:rsid w:val="00C73F3D"/>
    <w:rsid w:val="00CF44FD"/>
    <w:rsid w:val="00CF5A45"/>
    <w:rsid w:val="00D14AD6"/>
    <w:rsid w:val="00D71D51"/>
    <w:rsid w:val="00DD4BA3"/>
    <w:rsid w:val="00DD7A99"/>
    <w:rsid w:val="00DE5941"/>
    <w:rsid w:val="00E62DCE"/>
    <w:rsid w:val="00E6575D"/>
    <w:rsid w:val="00E668B7"/>
    <w:rsid w:val="00EA4C84"/>
    <w:rsid w:val="00EC328F"/>
    <w:rsid w:val="00ED135E"/>
    <w:rsid w:val="00EE10C8"/>
    <w:rsid w:val="00F51B3A"/>
    <w:rsid w:val="00F6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1DEB82"/>
  <w15:chartTrackingRefBased/>
  <w15:docId w15:val="{BD53D7C5-807A-4D58-883B-B7EB3B2A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F84"/>
    <w:pPr>
      <w:spacing w:after="0" w:line="240" w:lineRule="auto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CDA"/>
    <w:pPr>
      <w:keepNext/>
      <w:keepLines/>
      <w:spacing w:before="240" w:after="120"/>
      <w:outlineLvl w:val="0"/>
    </w:pPr>
    <w:rPr>
      <w:rFonts w:eastAsia="微軟正黑體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7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779F"/>
    <w:pPr>
      <w:ind w:left="720"/>
      <w:contextualSpacing/>
    </w:pPr>
  </w:style>
  <w:style w:type="table" w:styleId="TableGrid">
    <w:name w:val="Table Grid"/>
    <w:basedOn w:val="TableNormal"/>
    <w:uiPriority w:val="39"/>
    <w:rsid w:val="00DE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1CDA"/>
    <w:rPr>
      <w:rFonts w:eastAsia="微軟正黑體" w:cstheme="majorBidi"/>
      <w:b/>
      <w:sz w:val="28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145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56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45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560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F08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0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0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7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0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6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0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388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07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9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2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9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3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0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0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5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7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316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0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966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49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833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6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1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08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73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610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4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0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1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09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0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07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8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3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7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15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1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4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9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92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07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8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5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6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9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7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90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9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2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4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2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8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1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3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5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00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033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90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9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77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0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85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8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80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11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1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3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2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7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36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22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47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0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8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360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9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0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3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0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63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1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1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5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56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2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20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6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9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8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7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4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6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3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9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7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8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8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8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9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7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69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09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5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75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6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3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1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87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5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45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53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88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9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6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83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1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84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084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60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071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30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2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1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7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6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1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76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2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3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6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8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96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55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3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9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74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9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6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7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5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1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9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2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2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56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44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54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9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62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73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1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37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76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58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52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488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97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615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1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8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1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72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4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15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2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38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86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7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34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8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3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8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0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3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9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0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43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5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5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3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6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6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2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40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4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75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3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0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59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9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0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4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0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8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06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66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6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8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6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919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13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16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Baptist University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Lau</dc:creator>
  <cp:keywords/>
  <dc:description/>
  <cp:lastModifiedBy>Man Shan Grace NG</cp:lastModifiedBy>
  <cp:revision>4</cp:revision>
  <dcterms:created xsi:type="dcterms:W3CDTF">2023-08-24T04:14:00Z</dcterms:created>
  <dcterms:modified xsi:type="dcterms:W3CDTF">2023-10-24T10:21:00Z</dcterms:modified>
</cp:coreProperties>
</file>